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6F1" w:rsidRDefault="00031117">
      <w:pPr>
        <w:spacing w:before="300"/>
        <w:jc w:val="center"/>
      </w:pPr>
      <w:bookmarkStart w:id="0" w:name="_GoBack"/>
      <w:bookmarkEnd w:id="0"/>
      <w:r>
        <w:t>ФІЗИЧНІ ОСОБИ,</w:t>
      </w:r>
      <w:r w:rsidR="00036FD0">
        <w:t xml:space="preserve"> </w:t>
      </w:r>
    </w:p>
    <w:p w:rsidR="001A46F1" w:rsidRDefault="00031117">
      <w:pPr>
        <w:spacing w:after="300"/>
        <w:jc w:val="center"/>
      </w:pPr>
      <w:r>
        <w:t>до яких застосовуються персональні спеціальні економічні та інші обмежувальні заходи (санкції)</w:t>
      </w:r>
    </w:p>
    <w:tbl>
      <w:tblPr>
        <w:tblW w:w="5000" w:type="pct"/>
        <w:jc w:val="center"/>
        <w:tblCellMar>
          <w:top w:w="60" w:type="dxa"/>
          <w:left w:w="60" w:type="dxa"/>
          <w:bottom w:w="60" w:type="dxa"/>
          <w:right w:w="60" w:type="dxa"/>
        </w:tblCellMar>
        <w:tblLook w:val="0000" w:firstRow="0" w:lastRow="0" w:firstColumn="0" w:lastColumn="0" w:noHBand="0" w:noVBand="0"/>
      </w:tblPr>
      <w:tblGrid>
        <w:gridCol w:w="411"/>
        <w:gridCol w:w="5279"/>
        <w:gridCol w:w="7834"/>
        <w:gridCol w:w="1612"/>
      </w:tblGrid>
      <w:tr w:rsidR="001A46F1" w:rsidTr="007C047A">
        <w:trPr>
          <w:tblHeader/>
          <w:jc w:val="center"/>
        </w:trPr>
        <w:tc>
          <w:tcPr>
            <w:tcW w:w="0" w:type="auto"/>
            <w:tcBorders>
              <w:top w:val="single" w:sz="4" w:space="0" w:color="auto"/>
              <w:bottom w:val="single" w:sz="4" w:space="0" w:color="auto"/>
              <w:right w:val="single" w:sz="4" w:space="0" w:color="auto"/>
            </w:tcBorders>
            <w:vAlign w:val="center"/>
          </w:tcPr>
          <w:p w:rsidR="001A46F1" w:rsidRDefault="00031117">
            <w:pPr>
              <w:jc w:val="center"/>
            </w:pPr>
            <w:r>
              <w:t>№</w:t>
            </w:r>
          </w:p>
          <w:p w:rsidR="001A46F1" w:rsidRDefault="00031117">
            <w:pPr>
              <w:jc w:val="center"/>
            </w:pPr>
            <w:r>
              <w:t>з/п</w:t>
            </w:r>
          </w:p>
        </w:tc>
        <w:tc>
          <w:tcPr>
            <w:tcW w:w="1744" w:type="pct"/>
            <w:tcBorders>
              <w:top w:val="single" w:sz="4" w:space="0" w:color="auto"/>
              <w:left w:val="single" w:sz="4" w:space="0" w:color="auto"/>
              <w:bottom w:val="single" w:sz="4" w:space="0" w:color="auto"/>
              <w:right w:val="single" w:sz="4" w:space="0" w:color="auto"/>
            </w:tcBorders>
            <w:vAlign w:val="center"/>
          </w:tcPr>
          <w:p w:rsidR="001A46F1" w:rsidRDefault="00031117">
            <w:pPr>
              <w:jc w:val="center"/>
            </w:pPr>
            <w:r>
              <w:t>Прізвище, ім'я, по батькові, ідентифікаційні дані</w:t>
            </w:r>
          </w:p>
          <w:p w:rsidR="001A46F1" w:rsidRDefault="00031117">
            <w:pPr>
              <w:jc w:val="center"/>
            </w:pPr>
            <w:r>
              <w:t>(дата народження, громадянство),</w:t>
            </w:r>
          </w:p>
          <w:p w:rsidR="001A46F1" w:rsidRDefault="00031117">
            <w:pPr>
              <w:jc w:val="center"/>
            </w:pPr>
            <w:r>
              <w:t>посада / професійна діяльність</w:t>
            </w:r>
          </w:p>
        </w:tc>
        <w:tc>
          <w:tcPr>
            <w:tcW w:w="2588" w:type="pct"/>
            <w:tcBorders>
              <w:top w:val="single" w:sz="4" w:space="0" w:color="auto"/>
              <w:left w:val="single" w:sz="4" w:space="0" w:color="auto"/>
              <w:bottom w:val="single" w:sz="4" w:space="0" w:color="auto"/>
              <w:right w:val="single" w:sz="4" w:space="0" w:color="auto"/>
            </w:tcBorders>
            <w:vAlign w:val="center"/>
          </w:tcPr>
          <w:p w:rsidR="001A46F1" w:rsidRDefault="00031117">
            <w:pPr>
              <w:jc w:val="center"/>
            </w:pPr>
            <w:r>
              <w:t>Вид обмежувального заходу</w:t>
            </w:r>
          </w:p>
          <w:p w:rsidR="001A46F1" w:rsidRDefault="00031117">
            <w:pPr>
              <w:jc w:val="center"/>
            </w:pPr>
            <w:r>
              <w:t>(відповідно до Закону України "Про санкції")</w:t>
            </w:r>
          </w:p>
        </w:tc>
        <w:tc>
          <w:tcPr>
            <w:tcW w:w="0" w:type="auto"/>
            <w:tcBorders>
              <w:top w:val="single" w:sz="4" w:space="0" w:color="auto"/>
              <w:left w:val="single" w:sz="4" w:space="0" w:color="auto"/>
              <w:bottom w:val="single" w:sz="4" w:space="0" w:color="auto"/>
            </w:tcBorders>
            <w:vAlign w:val="center"/>
          </w:tcPr>
          <w:p w:rsidR="001A46F1" w:rsidRDefault="00031117" w:rsidP="007C047A">
            <w:pPr>
              <w:jc w:val="center"/>
            </w:pPr>
            <w:r>
              <w:t>Строк застосування</w:t>
            </w:r>
          </w:p>
        </w:tc>
      </w:tr>
      <w:tr w:rsidR="001A46F1" w:rsidTr="007C047A">
        <w:trPr>
          <w:jc w:val="center"/>
        </w:trPr>
        <w:tc>
          <w:tcPr>
            <w:tcW w:w="0" w:type="auto"/>
            <w:tcBorders>
              <w:top w:val="single" w:sz="4" w:space="0" w:color="auto"/>
            </w:tcBorders>
          </w:tcPr>
          <w:p w:rsidR="001A46F1" w:rsidRDefault="00031117" w:rsidP="007C047A">
            <w:pPr>
              <w:spacing w:before="120"/>
            </w:pPr>
            <w:r>
              <w:t>1.</w:t>
            </w:r>
          </w:p>
        </w:tc>
        <w:tc>
          <w:tcPr>
            <w:tcW w:w="1744" w:type="pct"/>
            <w:tcBorders>
              <w:top w:val="single" w:sz="4" w:space="0" w:color="auto"/>
            </w:tcBorders>
          </w:tcPr>
          <w:p w:rsidR="001A46F1" w:rsidRDefault="00031117" w:rsidP="007C047A">
            <w:pPr>
              <w:spacing w:before="120"/>
            </w:pPr>
            <w:proofErr w:type="spellStart"/>
            <w:r>
              <w:t>Богуслаєв</w:t>
            </w:r>
            <w:proofErr w:type="spellEnd"/>
            <w:r>
              <w:t xml:space="preserve"> Олександр (</w:t>
            </w:r>
            <w:proofErr w:type="spellStart"/>
            <w:r>
              <w:t>Богуслаєв</w:t>
            </w:r>
            <w:proofErr w:type="spellEnd"/>
            <w:r>
              <w:t xml:space="preserve"> Олександр В'ячеславович, </w:t>
            </w:r>
            <w:proofErr w:type="spellStart"/>
            <w:r>
              <w:t>Boguslayev</w:t>
            </w:r>
            <w:proofErr w:type="spellEnd"/>
            <w:r>
              <w:t xml:space="preserve"> </w:t>
            </w:r>
            <w:proofErr w:type="spellStart"/>
            <w:r>
              <w:t>Olexandr</w:t>
            </w:r>
            <w:proofErr w:type="spellEnd"/>
            <w:r>
              <w:t xml:space="preserve">, </w:t>
            </w:r>
            <w:proofErr w:type="spellStart"/>
            <w:r>
              <w:t>Bohuslaiev</w:t>
            </w:r>
            <w:proofErr w:type="spellEnd"/>
            <w:r>
              <w:t xml:space="preserve"> </w:t>
            </w:r>
            <w:proofErr w:type="spellStart"/>
            <w:r>
              <w:t>Oleksandr</w:t>
            </w:r>
            <w:proofErr w:type="spellEnd"/>
            <w:r>
              <w:t xml:space="preserve">, </w:t>
            </w:r>
            <w:proofErr w:type="spellStart"/>
            <w:r>
              <w:t>Boguslayev</w:t>
            </w:r>
            <w:proofErr w:type="spellEnd"/>
            <w:r>
              <w:t xml:space="preserve"> </w:t>
            </w:r>
            <w:proofErr w:type="spellStart"/>
            <w:r>
              <w:t>Oleksandr</w:t>
            </w:r>
            <w:proofErr w:type="spellEnd"/>
            <w:r>
              <w:t xml:space="preserve">), 02.08.1978 </w:t>
            </w:r>
            <w:proofErr w:type="spellStart"/>
            <w:r>
              <w:t>р.н</w:t>
            </w:r>
            <w:proofErr w:type="spellEnd"/>
            <w:r>
              <w:t>.</w:t>
            </w:r>
          </w:p>
          <w:p w:rsidR="001A46F1" w:rsidRDefault="00031117">
            <w:r>
              <w:t>Громадянство – Гренада.</w:t>
            </w:r>
          </w:p>
          <w:p w:rsidR="001A46F1" w:rsidRDefault="00031117">
            <w:r>
              <w:t>Паспорт громадянина GD – G0164658, відомості згідно з Державним реєстром фізичних осіб – платників податків України: реєстраційний номер облікової картки платника податків – 2870318390.</w:t>
            </w:r>
          </w:p>
        </w:tc>
        <w:tc>
          <w:tcPr>
            <w:tcW w:w="2588" w:type="pct"/>
            <w:tcBorders>
              <w:top w:val="single" w:sz="4" w:space="0" w:color="auto"/>
            </w:tcBorders>
          </w:tcPr>
          <w:p w:rsidR="001A46F1" w:rsidRDefault="00031117" w:rsidP="007C047A">
            <w:pPr>
              <w:spacing w:before="120"/>
            </w:pPr>
            <w:r>
              <w:t xml:space="preserve">1) позбавлення державних нагород України, інших форм відзначення; </w:t>
            </w:r>
          </w:p>
          <w:p w:rsidR="001A46F1" w:rsidRDefault="00031117">
            <w:r>
              <w:t xml:space="preserve">2) блокування </w:t>
            </w:r>
            <w:r w:rsidR="007C047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1A46F1" w:rsidRDefault="00031117">
            <w:r>
              <w:t xml:space="preserve">3) обмеження торговельних операцій (повне припинення); </w:t>
            </w:r>
          </w:p>
          <w:p w:rsidR="001A46F1" w:rsidRDefault="00031117">
            <w:r>
              <w:t xml:space="preserve">4) обмеження, часткове чи повне припинення транзиту ресурсів, польотів та перевезень територією України (повне припинення); </w:t>
            </w:r>
          </w:p>
          <w:p w:rsidR="001A46F1" w:rsidRDefault="00031117">
            <w:r>
              <w:t xml:space="preserve">5) запобігання виведенню капіталів за межі України; </w:t>
            </w:r>
          </w:p>
          <w:p w:rsidR="001A46F1" w:rsidRDefault="00031117">
            <w:r>
              <w:t>6) зупинення виконання економічних та фінансових зобов</w:t>
            </w:r>
            <w:r w:rsidR="007C047A">
              <w:t>'</w:t>
            </w:r>
            <w:r>
              <w:t xml:space="preserve">язань; </w:t>
            </w:r>
          </w:p>
          <w:p w:rsidR="001A46F1" w:rsidRDefault="00031117">
            <w:r>
              <w:t>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w:t>
            </w:r>
            <w:r w:rsidR="00766280">
              <w:t>зволів на користування надрами;</w:t>
            </w:r>
            <w:r>
              <w:t xml:space="preserve"> </w:t>
            </w:r>
          </w:p>
          <w:p w:rsidR="001A46F1" w:rsidRDefault="00031117">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1A46F1" w:rsidRDefault="00031117">
            <w:r>
              <w:lastRenderedPageBreak/>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7C047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7C047A">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1A46F1" w:rsidRDefault="00031117">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1A46F1" w:rsidRDefault="00031117">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1A46F1" w:rsidRDefault="00031117">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1A46F1" w:rsidRDefault="00031117">
            <w:r>
              <w:t xml:space="preserve">13) припинення дії торговельних угод, спільних проектів та промислових програм у певних сферах, зокрема у сфері безпеки та оборони; </w:t>
            </w:r>
          </w:p>
          <w:p w:rsidR="001A46F1" w:rsidRDefault="00031117">
            <w:r>
              <w:t>14) заборона передання технологій, прав на об</w:t>
            </w:r>
            <w:r w:rsidR="007C047A">
              <w:t>'</w:t>
            </w:r>
            <w:r>
              <w:t xml:space="preserve">єкти права інтелектуальної власності; </w:t>
            </w:r>
          </w:p>
          <w:p w:rsidR="001A46F1" w:rsidRDefault="00031117">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1A46F1" w:rsidRDefault="00031117">
            <w:r>
              <w:t>16) анулювання офіційних візитів, засідань, переговорів з питань укладення догово</w:t>
            </w:r>
            <w:r w:rsidR="008712CE">
              <w:t>рів чи у</w:t>
            </w:r>
            <w:r>
              <w:t xml:space="preserve">год; </w:t>
            </w:r>
          </w:p>
          <w:p w:rsidR="001A46F1" w:rsidRDefault="00031117">
            <w:r>
              <w:lastRenderedPageBreak/>
              <w:t xml:space="preserve">17) заборона на набуття у власність земельних ділянок; </w:t>
            </w:r>
          </w:p>
          <w:p w:rsidR="001A46F1" w:rsidRDefault="00031117">
            <w:r>
              <w:t>18) інші санкції, що відповідають принципам їх застосування, встановленим цим Законом (заборона укладення договорів та вчинення правочинів; заборона виплати дивідендів або інших платежів, пов</w:t>
            </w:r>
            <w:r w:rsidR="007C047A">
              <w:t>'</w:t>
            </w:r>
            <w:r>
              <w:t xml:space="preserve">язаних із корпоративними правами (правом власності на частку, акції, паї) на користь </w:t>
            </w:r>
            <w:proofErr w:type="spellStart"/>
            <w:r>
              <w:t>санкційної</w:t>
            </w:r>
            <w:proofErr w:type="spellEnd"/>
            <w:r>
              <w:t xml:space="preserve"> особи та осіб, що діють від її імені).</w:t>
            </w:r>
          </w:p>
        </w:tc>
        <w:tc>
          <w:tcPr>
            <w:tcW w:w="0" w:type="auto"/>
            <w:tcBorders>
              <w:top w:val="single" w:sz="4" w:space="0" w:color="auto"/>
            </w:tcBorders>
          </w:tcPr>
          <w:p w:rsidR="001A46F1" w:rsidRDefault="00031117" w:rsidP="007C047A">
            <w:pPr>
              <w:spacing w:before="120"/>
              <w:jc w:val="center"/>
            </w:pPr>
            <w:r>
              <w:lastRenderedPageBreak/>
              <w:t>безстроково; десять років</w:t>
            </w:r>
          </w:p>
        </w:tc>
      </w:tr>
      <w:tr w:rsidR="001A46F1" w:rsidTr="007C047A">
        <w:trPr>
          <w:jc w:val="center"/>
        </w:trPr>
        <w:tc>
          <w:tcPr>
            <w:tcW w:w="0" w:type="auto"/>
          </w:tcPr>
          <w:p w:rsidR="001A46F1" w:rsidRDefault="00031117">
            <w:r>
              <w:lastRenderedPageBreak/>
              <w:t>2.</w:t>
            </w:r>
          </w:p>
        </w:tc>
        <w:tc>
          <w:tcPr>
            <w:tcW w:w="1744" w:type="pct"/>
          </w:tcPr>
          <w:p w:rsidR="001A46F1" w:rsidRDefault="00031117">
            <w:r>
              <w:t xml:space="preserve">Дудаєв Ахмед </w:t>
            </w:r>
            <w:proofErr w:type="spellStart"/>
            <w:r>
              <w:t>Махмудович</w:t>
            </w:r>
            <w:proofErr w:type="spellEnd"/>
            <w:r>
              <w:t xml:space="preserve"> (</w:t>
            </w:r>
            <w:proofErr w:type="spellStart"/>
            <w:r>
              <w:t>Дудаев</w:t>
            </w:r>
            <w:proofErr w:type="spellEnd"/>
            <w:r>
              <w:t xml:space="preserve"> Ахмед </w:t>
            </w:r>
            <w:proofErr w:type="spellStart"/>
            <w:r>
              <w:t>Махмудович</w:t>
            </w:r>
            <w:proofErr w:type="spellEnd"/>
            <w:r>
              <w:t xml:space="preserve">, </w:t>
            </w:r>
            <w:proofErr w:type="spellStart"/>
            <w:r>
              <w:t>Dudaev</w:t>
            </w:r>
            <w:proofErr w:type="spellEnd"/>
            <w:r>
              <w:t xml:space="preserve"> </w:t>
            </w:r>
            <w:proofErr w:type="spellStart"/>
            <w:r>
              <w:t>Akhmed</w:t>
            </w:r>
            <w:proofErr w:type="spellEnd"/>
            <w:r>
              <w:t xml:space="preserve">), 02.08.1987 </w:t>
            </w:r>
            <w:proofErr w:type="spellStart"/>
            <w:r>
              <w:t>р.н</w:t>
            </w:r>
            <w:proofErr w:type="spellEnd"/>
            <w:r>
              <w:t>.</w:t>
            </w:r>
          </w:p>
          <w:p w:rsidR="001A46F1" w:rsidRDefault="00031117">
            <w:r>
              <w:t>Громадянство – Російська Федерація.</w:t>
            </w:r>
          </w:p>
          <w:p w:rsidR="001A46F1" w:rsidRDefault="00031117">
            <w:r>
              <w:t>Відомості згідно з Єдиним державним реєстром платників податків Російської Федерації: ідентифікаційний номер платника податків – 201204309073.</w:t>
            </w:r>
          </w:p>
        </w:tc>
        <w:tc>
          <w:tcPr>
            <w:tcW w:w="2588" w:type="pct"/>
          </w:tcPr>
          <w:p w:rsidR="001A46F1" w:rsidRDefault="00031117">
            <w:r>
              <w:t xml:space="preserve">1) позбавлення державних нагород України, інших форм відзначення; </w:t>
            </w:r>
          </w:p>
          <w:p w:rsidR="001A46F1" w:rsidRDefault="00031117">
            <w:r>
              <w:t xml:space="preserve">2) блокування </w:t>
            </w:r>
            <w:r w:rsidR="007C047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1A46F1" w:rsidRDefault="00031117">
            <w:r>
              <w:t xml:space="preserve">3) обмеження торговельних операцій (повне припинення); </w:t>
            </w:r>
          </w:p>
          <w:p w:rsidR="001A46F1" w:rsidRDefault="00031117">
            <w:r>
              <w:t xml:space="preserve">4) обмеження, часткове чи повне припинення транзиту ресурсів, польотів та перевезень територією України (повне припинення); </w:t>
            </w:r>
          </w:p>
          <w:p w:rsidR="001A46F1" w:rsidRDefault="00031117">
            <w:r>
              <w:t xml:space="preserve">5) запобігання виведенню капіталів за межі України; </w:t>
            </w:r>
          </w:p>
          <w:p w:rsidR="001A46F1" w:rsidRDefault="00031117">
            <w:r>
              <w:t>6) зупинення виконання економічних та фінансових зобов</w:t>
            </w:r>
            <w:r w:rsidR="007C047A">
              <w:t>'</w:t>
            </w:r>
            <w:r>
              <w:t xml:space="preserve">язань; </w:t>
            </w:r>
          </w:p>
          <w:p w:rsidR="001A46F1" w:rsidRDefault="00031117">
            <w:r>
              <w:t>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w:t>
            </w:r>
            <w:r w:rsidR="00766280">
              <w:t>зволів на користування надрами;</w:t>
            </w:r>
            <w:r>
              <w:t xml:space="preserve"> </w:t>
            </w:r>
          </w:p>
          <w:p w:rsidR="001A46F1" w:rsidRDefault="00031117">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1A46F1" w:rsidRDefault="00031117">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7C047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w:t>
            </w:r>
            <w:r>
              <w:lastRenderedPageBreak/>
              <w:t xml:space="preserve">оборонних </w:t>
            </w:r>
            <w:proofErr w:type="spellStart"/>
            <w:r>
              <w:t>закупівель</w:t>
            </w:r>
            <w:proofErr w:type="spellEnd"/>
            <w:r>
              <w:t xml:space="preserve"> у інших суб</w:t>
            </w:r>
            <w:r w:rsidR="007C047A">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1A46F1" w:rsidRDefault="00031117">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1A46F1" w:rsidRDefault="00031117">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1A46F1" w:rsidRDefault="00031117">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1A46F1" w:rsidRDefault="00031117">
            <w:r>
              <w:t xml:space="preserve">13) припинення дії торговельних угод, спільних проектів та промислових програм у певних сферах, зокрема у сфері безпеки та оборони; </w:t>
            </w:r>
          </w:p>
          <w:p w:rsidR="001A46F1" w:rsidRDefault="00031117">
            <w:r>
              <w:t>14) заборона передання технологій, прав на об</w:t>
            </w:r>
            <w:r w:rsidR="007C047A">
              <w:t>'</w:t>
            </w:r>
            <w:r>
              <w:t xml:space="preserve">єкти права інтелектуальної власності; </w:t>
            </w:r>
          </w:p>
          <w:p w:rsidR="001A46F1" w:rsidRDefault="00031117">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1A46F1" w:rsidRDefault="00031117">
            <w:r>
              <w:t>16) відмова в наданні та скасування віз резидентам іноземних держав, застосування інших заборон в</w:t>
            </w:r>
            <w:r w:rsidR="007C047A">
              <w:t>'</w:t>
            </w:r>
            <w:r>
              <w:t xml:space="preserve">їзду на територію України; </w:t>
            </w:r>
          </w:p>
          <w:p w:rsidR="001A46F1" w:rsidRDefault="00031117">
            <w:r>
              <w:t xml:space="preserve">17) анулювання офіційних візитів, засідань, переговорів з питань укладення договорів чи угод; </w:t>
            </w:r>
          </w:p>
          <w:p w:rsidR="001A46F1" w:rsidRDefault="00031117">
            <w:r>
              <w:t xml:space="preserve">18) заборона на набуття у власність земельних ділянок; </w:t>
            </w:r>
          </w:p>
          <w:p w:rsidR="007C047A" w:rsidRDefault="007C047A"/>
          <w:p w:rsidR="001A46F1" w:rsidRDefault="00031117">
            <w:r>
              <w:lastRenderedPageBreak/>
              <w:t>19) інші санкції, що відповідають принципам їх застосування, встановленим цим Законом (заборона укладення договорів та вчинення правочинів).</w:t>
            </w:r>
          </w:p>
        </w:tc>
        <w:tc>
          <w:tcPr>
            <w:tcW w:w="0" w:type="auto"/>
          </w:tcPr>
          <w:p w:rsidR="001A46F1" w:rsidRDefault="00031117" w:rsidP="007C047A">
            <w:pPr>
              <w:jc w:val="center"/>
            </w:pPr>
            <w:r>
              <w:lastRenderedPageBreak/>
              <w:t>безстроково; десять років</w:t>
            </w:r>
          </w:p>
        </w:tc>
      </w:tr>
      <w:tr w:rsidR="001A46F1" w:rsidTr="007C047A">
        <w:trPr>
          <w:jc w:val="center"/>
        </w:trPr>
        <w:tc>
          <w:tcPr>
            <w:tcW w:w="0" w:type="auto"/>
          </w:tcPr>
          <w:p w:rsidR="001A46F1" w:rsidRDefault="00031117">
            <w:r>
              <w:lastRenderedPageBreak/>
              <w:t>3.</w:t>
            </w:r>
          </w:p>
        </w:tc>
        <w:tc>
          <w:tcPr>
            <w:tcW w:w="1744" w:type="pct"/>
          </w:tcPr>
          <w:p w:rsidR="001A46F1" w:rsidRDefault="00031117">
            <w:proofErr w:type="spellStart"/>
            <w:r>
              <w:t>Лалакін</w:t>
            </w:r>
            <w:proofErr w:type="spellEnd"/>
            <w:r>
              <w:t xml:space="preserve"> Сергій Миколайович (</w:t>
            </w:r>
            <w:proofErr w:type="spellStart"/>
            <w:r>
              <w:t>Лалакин</w:t>
            </w:r>
            <w:proofErr w:type="spellEnd"/>
            <w:r>
              <w:t xml:space="preserve"> </w:t>
            </w:r>
            <w:proofErr w:type="spellStart"/>
            <w:r>
              <w:t>Сергей</w:t>
            </w:r>
            <w:proofErr w:type="spellEnd"/>
            <w:r>
              <w:t xml:space="preserve"> </w:t>
            </w:r>
            <w:proofErr w:type="spellStart"/>
            <w:r>
              <w:t>Николаевич</w:t>
            </w:r>
            <w:proofErr w:type="spellEnd"/>
            <w:r>
              <w:t xml:space="preserve">, </w:t>
            </w:r>
            <w:proofErr w:type="spellStart"/>
            <w:r>
              <w:t>Lalakin</w:t>
            </w:r>
            <w:proofErr w:type="spellEnd"/>
            <w:r>
              <w:t xml:space="preserve"> </w:t>
            </w:r>
            <w:proofErr w:type="spellStart"/>
            <w:r>
              <w:t>Sergei</w:t>
            </w:r>
            <w:proofErr w:type="spellEnd"/>
            <w:r>
              <w:t xml:space="preserve">), 25.11.1956 </w:t>
            </w:r>
            <w:proofErr w:type="spellStart"/>
            <w:r>
              <w:t>р.н</w:t>
            </w:r>
            <w:proofErr w:type="spellEnd"/>
            <w:r>
              <w:t>.</w:t>
            </w:r>
          </w:p>
          <w:p w:rsidR="001A46F1" w:rsidRDefault="00031117">
            <w:r>
              <w:t>Громадянство – Російська Федерація.</w:t>
            </w:r>
          </w:p>
          <w:p w:rsidR="001A46F1" w:rsidRDefault="00031117">
            <w:r>
              <w:t>Відомості згідно з Єдиним державним реєстром платників податків Російської Федерації: ідентифікаційний номер платника податків – 503606790765.</w:t>
            </w:r>
          </w:p>
        </w:tc>
        <w:tc>
          <w:tcPr>
            <w:tcW w:w="2588" w:type="pct"/>
          </w:tcPr>
          <w:p w:rsidR="001A46F1" w:rsidRDefault="00031117">
            <w:r>
              <w:t xml:space="preserve">1) позбавлення державних нагород України, інших форм відзначення; </w:t>
            </w:r>
          </w:p>
          <w:p w:rsidR="001A46F1" w:rsidRDefault="00031117">
            <w:r>
              <w:t xml:space="preserve">2) блокування </w:t>
            </w:r>
            <w:r w:rsidR="007C047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1A46F1" w:rsidRDefault="00031117">
            <w:r>
              <w:t xml:space="preserve">3) обмеження торговельних операцій (повне припинення); </w:t>
            </w:r>
          </w:p>
          <w:p w:rsidR="001A46F1" w:rsidRDefault="00031117">
            <w:r>
              <w:t xml:space="preserve">4) обмеження, часткове чи повне припинення транзиту ресурсів, польотів та перевезень територією України (повне припинення); </w:t>
            </w:r>
          </w:p>
          <w:p w:rsidR="001A46F1" w:rsidRDefault="00031117">
            <w:r>
              <w:t xml:space="preserve">5) запобігання виведенню капіталів за межі України; </w:t>
            </w:r>
          </w:p>
          <w:p w:rsidR="001A46F1" w:rsidRDefault="00031117">
            <w:r>
              <w:t>6) зупинення виконання економічних та фінансових зобов</w:t>
            </w:r>
            <w:r w:rsidR="007C047A">
              <w:t>'</w:t>
            </w:r>
            <w:r>
              <w:t xml:space="preserve">язань; </w:t>
            </w:r>
          </w:p>
          <w:p w:rsidR="001A46F1" w:rsidRDefault="00031117">
            <w:r>
              <w:t>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w:t>
            </w:r>
            <w:r w:rsidR="00766280">
              <w:t>зволів на користування надрами;</w:t>
            </w:r>
            <w:r>
              <w:t xml:space="preserve"> </w:t>
            </w:r>
          </w:p>
          <w:p w:rsidR="001A46F1" w:rsidRDefault="00031117">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1A46F1" w:rsidRDefault="00031117">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7C047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7C047A">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1A46F1" w:rsidRDefault="00031117">
            <w:r>
              <w:lastRenderedPageBreak/>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1A46F1" w:rsidRDefault="00031117">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1A46F1" w:rsidRDefault="00031117">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1A46F1" w:rsidRDefault="00031117">
            <w:r>
              <w:t xml:space="preserve">13) припинення дії торговельних угод, спільних проектів та промислових програм у певних сферах, зокрема у сфері безпеки та оборони; </w:t>
            </w:r>
          </w:p>
          <w:p w:rsidR="001A46F1" w:rsidRDefault="00031117">
            <w:r>
              <w:t>14) заборона передання технологій, прав на об</w:t>
            </w:r>
            <w:r w:rsidR="007C047A">
              <w:t>'</w:t>
            </w:r>
            <w:r>
              <w:t xml:space="preserve">єкти права інтелектуальної власності; </w:t>
            </w:r>
          </w:p>
          <w:p w:rsidR="001A46F1" w:rsidRDefault="00031117">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1A46F1" w:rsidRDefault="00031117">
            <w:r>
              <w:t>16) відмова в наданні та скасування віз резидентам іноземних держав, застосування інших заборон в</w:t>
            </w:r>
            <w:r w:rsidR="007C047A">
              <w:t>'</w:t>
            </w:r>
            <w:r>
              <w:t xml:space="preserve">їзду на територію України; </w:t>
            </w:r>
          </w:p>
          <w:p w:rsidR="001A46F1" w:rsidRDefault="00031117">
            <w:r>
              <w:t xml:space="preserve">17) анулювання офіційних візитів, засідань, переговорів з питань укладення договорів чи угод; </w:t>
            </w:r>
          </w:p>
          <w:p w:rsidR="001A46F1" w:rsidRDefault="00031117">
            <w:r>
              <w:t xml:space="preserve">18) заборона на набуття у власність земельних ділянок; </w:t>
            </w:r>
          </w:p>
          <w:p w:rsidR="001A46F1" w:rsidRDefault="00031117">
            <w:r>
              <w:t>19) інші санкції, що відповідають принципам їх застосування, встановленим цим Законом (заборона укладання договорів та вчинення правочинів).</w:t>
            </w:r>
          </w:p>
          <w:p w:rsidR="008712CE" w:rsidRDefault="008712CE"/>
        </w:tc>
        <w:tc>
          <w:tcPr>
            <w:tcW w:w="0" w:type="auto"/>
          </w:tcPr>
          <w:p w:rsidR="001A46F1" w:rsidRDefault="00031117" w:rsidP="007C047A">
            <w:pPr>
              <w:jc w:val="center"/>
            </w:pPr>
            <w:r>
              <w:lastRenderedPageBreak/>
              <w:t>безстроково; десять років</w:t>
            </w:r>
          </w:p>
        </w:tc>
      </w:tr>
      <w:tr w:rsidR="001A46F1" w:rsidTr="007C047A">
        <w:trPr>
          <w:jc w:val="center"/>
        </w:trPr>
        <w:tc>
          <w:tcPr>
            <w:tcW w:w="0" w:type="auto"/>
          </w:tcPr>
          <w:p w:rsidR="001A46F1" w:rsidRDefault="00031117">
            <w:r>
              <w:lastRenderedPageBreak/>
              <w:t>4.</w:t>
            </w:r>
          </w:p>
        </w:tc>
        <w:tc>
          <w:tcPr>
            <w:tcW w:w="1744" w:type="pct"/>
          </w:tcPr>
          <w:p w:rsidR="001A46F1" w:rsidRDefault="00031117">
            <w:r>
              <w:t xml:space="preserve">Михайлов Сергій Анатолійович (Михайлов </w:t>
            </w:r>
            <w:proofErr w:type="spellStart"/>
            <w:r>
              <w:t>Сергей</w:t>
            </w:r>
            <w:proofErr w:type="spellEnd"/>
            <w:r>
              <w:t xml:space="preserve"> </w:t>
            </w:r>
            <w:proofErr w:type="spellStart"/>
            <w:r>
              <w:t>Анатольевич</w:t>
            </w:r>
            <w:proofErr w:type="spellEnd"/>
            <w:r>
              <w:t xml:space="preserve">, </w:t>
            </w:r>
            <w:proofErr w:type="spellStart"/>
            <w:r>
              <w:t>Mikhailov</w:t>
            </w:r>
            <w:proofErr w:type="spellEnd"/>
            <w:r>
              <w:t xml:space="preserve"> </w:t>
            </w:r>
            <w:proofErr w:type="spellStart"/>
            <w:r>
              <w:t>Sergei</w:t>
            </w:r>
            <w:proofErr w:type="spellEnd"/>
            <w:r>
              <w:t xml:space="preserve">), </w:t>
            </w:r>
            <w:r w:rsidR="008712CE">
              <w:br/>
            </w:r>
            <w:r>
              <w:t xml:space="preserve">07.02.1958 </w:t>
            </w:r>
            <w:proofErr w:type="spellStart"/>
            <w:r>
              <w:t>р.н</w:t>
            </w:r>
            <w:proofErr w:type="spellEnd"/>
            <w:r>
              <w:t>.</w:t>
            </w:r>
          </w:p>
          <w:p w:rsidR="001A46F1" w:rsidRDefault="00031117">
            <w:r>
              <w:t>Громадянство – Російська Федерація.</w:t>
            </w:r>
          </w:p>
          <w:p w:rsidR="001A46F1" w:rsidRDefault="00031117">
            <w:r>
              <w:t>Відомості згідно з Єдиним державним реєстром платників податків Російської Федерації: ідентифікаційний номер платника податків – 773200858758.</w:t>
            </w:r>
          </w:p>
        </w:tc>
        <w:tc>
          <w:tcPr>
            <w:tcW w:w="2588" w:type="pct"/>
          </w:tcPr>
          <w:p w:rsidR="001A46F1" w:rsidRDefault="00031117">
            <w:r>
              <w:t xml:space="preserve">1) позбавлення державних нагород України, інших форм відзначення; </w:t>
            </w:r>
          </w:p>
          <w:p w:rsidR="001A46F1" w:rsidRDefault="00031117">
            <w:r>
              <w:t xml:space="preserve">2) блокування </w:t>
            </w:r>
            <w:r w:rsidR="007C047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1A46F1" w:rsidRDefault="00031117">
            <w:r>
              <w:t xml:space="preserve">3) обмеження торговельних операцій (повне припинення); </w:t>
            </w:r>
          </w:p>
          <w:p w:rsidR="001A46F1" w:rsidRDefault="00031117">
            <w:r>
              <w:t xml:space="preserve">4) обмеження, часткове чи повне припинення транзиту ресурсів, польотів та перевезень територією України (повне припинення); </w:t>
            </w:r>
          </w:p>
          <w:p w:rsidR="001A46F1" w:rsidRDefault="00031117">
            <w:r>
              <w:t xml:space="preserve">5) запобігання виведенню капіталів за межі України; </w:t>
            </w:r>
          </w:p>
          <w:p w:rsidR="001A46F1" w:rsidRDefault="00031117">
            <w:r>
              <w:t>6) зупинення виконання економічних та фінансових зобов</w:t>
            </w:r>
            <w:r w:rsidR="007C047A">
              <w:t>'</w:t>
            </w:r>
            <w:r>
              <w:t xml:space="preserve">язань; </w:t>
            </w:r>
          </w:p>
          <w:p w:rsidR="001A46F1" w:rsidRDefault="00031117">
            <w:r>
              <w:t>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w:t>
            </w:r>
            <w:r w:rsidR="00766280">
              <w:t>зволів на користування надрами;</w:t>
            </w:r>
            <w:r>
              <w:t xml:space="preserve"> </w:t>
            </w:r>
          </w:p>
          <w:p w:rsidR="001A46F1" w:rsidRDefault="00031117">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1A46F1" w:rsidRDefault="00031117">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7C047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7C047A">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91914" w:rsidRDefault="00031117">
            <w:r>
              <w:t xml:space="preserve">10) заборона або обмеження заходження іноземних невійськових суден та військових кораблів до територіального моря України, її внутрішніх вод, </w:t>
            </w:r>
          </w:p>
          <w:p w:rsidR="00691914" w:rsidRDefault="00691914"/>
          <w:p w:rsidR="001A46F1" w:rsidRDefault="00031117">
            <w:r>
              <w:lastRenderedPageBreak/>
              <w:t xml:space="preserve">портів та повітряних суден до повітряного простору України або здійснення посадки на території України (повна заборона); </w:t>
            </w:r>
          </w:p>
          <w:p w:rsidR="001A46F1" w:rsidRDefault="00031117">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1A46F1" w:rsidRDefault="00031117">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1A46F1" w:rsidRDefault="00031117">
            <w:r>
              <w:t xml:space="preserve">13) припинення дії торговельних угод, спільних проектів та промислових програм у певних сферах, зокрема у сфері безпеки та оборони; </w:t>
            </w:r>
          </w:p>
          <w:p w:rsidR="001A46F1" w:rsidRDefault="00031117">
            <w:r>
              <w:t>14) заборона передання технологій, прав на об</w:t>
            </w:r>
            <w:r w:rsidR="007C047A">
              <w:t>'</w:t>
            </w:r>
            <w:r>
              <w:t xml:space="preserve">єкти права інтелектуальної власності; </w:t>
            </w:r>
          </w:p>
          <w:p w:rsidR="001A46F1" w:rsidRDefault="00031117">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1A46F1" w:rsidRDefault="00031117">
            <w:r>
              <w:t>16) відмова в наданні та скасування віз резидентам іноземних держав, застосування інших заборон в</w:t>
            </w:r>
            <w:r w:rsidR="007C047A">
              <w:t>'</w:t>
            </w:r>
            <w:r>
              <w:t xml:space="preserve">їзду на територію України; </w:t>
            </w:r>
          </w:p>
          <w:p w:rsidR="001A46F1" w:rsidRDefault="00031117">
            <w:r>
              <w:t xml:space="preserve">17) анулювання офіційних візитів, засідань, переговорів з питань укладення договорів чи угод; </w:t>
            </w:r>
          </w:p>
          <w:p w:rsidR="001A46F1" w:rsidRDefault="00031117">
            <w:r>
              <w:t xml:space="preserve">18) заборона на набуття у власність земельних ділянок; </w:t>
            </w:r>
          </w:p>
          <w:p w:rsidR="001A46F1" w:rsidRDefault="00031117">
            <w:r>
              <w:t>19) інші санкції, що відповідають принципам їх застосування, встановленим цим Законом (заборона укладання договорів та вчинення правочинів).</w:t>
            </w:r>
          </w:p>
        </w:tc>
        <w:tc>
          <w:tcPr>
            <w:tcW w:w="0" w:type="auto"/>
          </w:tcPr>
          <w:p w:rsidR="001A46F1" w:rsidRDefault="00031117" w:rsidP="007C047A">
            <w:pPr>
              <w:jc w:val="center"/>
            </w:pPr>
            <w:r>
              <w:lastRenderedPageBreak/>
              <w:t>безстроково; десять років</w:t>
            </w:r>
          </w:p>
        </w:tc>
      </w:tr>
      <w:tr w:rsidR="001A46F1" w:rsidTr="007C047A">
        <w:trPr>
          <w:jc w:val="center"/>
        </w:trPr>
        <w:tc>
          <w:tcPr>
            <w:tcW w:w="0" w:type="auto"/>
          </w:tcPr>
          <w:p w:rsidR="001A46F1" w:rsidRDefault="00031117">
            <w:r>
              <w:lastRenderedPageBreak/>
              <w:t>5.</w:t>
            </w:r>
          </w:p>
        </w:tc>
        <w:tc>
          <w:tcPr>
            <w:tcW w:w="1744" w:type="pct"/>
          </w:tcPr>
          <w:p w:rsidR="001A46F1" w:rsidRDefault="00031117">
            <w:proofErr w:type="spellStart"/>
            <w:r>
              <w:t>Мосійчук</w:t>
            </w:r>
            <w:proofErr w:type="spellEnd"/>
            <w:r>
              <w:t xml:space="preserve"> Ігор Володимирович (</w:t>
            </w:r>
            <w:proofErr w:type="spellStart"/>
            <w:r>
              <w:t>Mosiichuk</w:t>
            </w:r>
            <w:proofErr w:type="spellEnd"/>
            <w:r>
              <w:t xml:space="preserve"> </w:t>
            </w:r>
            <w:proofErr w:type="spellStart"/>
            <w:r>
              <w:t>Ihor</w:t>
            </w:r>
            <w:proofErr w:type="spellEnd"/>
            <w:r>
              <w:t xml:space="preserve">), 05.05.1972 </w:t>
            </w:r>
            <w:proofErr w:type="spellStart"/>
            <w:r>
              <w:t>р.н</w:t>
            </w:r>
            <w:proofErr w:type="spellEnd"/>
            <w:r>
              <w:t>.</w:t>
            </w:r>
          </w:p>
          <w:p w:rsidR="001A46F1" w:rsidRDefault="00031117">
            <w:r>
              <w:t>Громадянство – Україна.</w:t>
            </w:r>
          </w:p>
          <w:p w:rsidR="001A46F1" w:rsidRDefault="00031117">
            <w:r>
              <w:lastRenderedPageBreak/>
              <w:t>Унікальний номер запису в Єдиному державному демографічному реєстрі – 1972050500496, відомості згідно з Державним реєстром фізичних осіб – платників податків України: реєстраційний номер облікової картки платника податків – 2642325315.</w:t>
            </w:r>
          </w:p>
        </w:tc>
        <w:tc>
          <w:tcPr>
            <w:tcW w:w="2588" w:type="pct"/>
          </w:tcPr>
          <w:p w:rsidR="001A46F1" w:rsidRDefault="00031117">
            <w:r>
              <w:lastRenderedPageBreak/>
              <w:t xml:space="preserve">1) позбавлення державних нагород України, інших форм відзначення; </w:t>
            </w:r>
          </w:p>
          <w:p w:rsidR="001A46F1" w:rsidRDefault="00031117">
            <w:r>
              <w:t xml:space="preserve">2) блокування </w:t>
            </w:r>
            <w:r w:rsidR="007C047A">
              <w:t>активів – тимчасове</w:t>
            </w:r>
            <w:r>
              <w:t xml:space="preserve"> позбавлення права користуватися та розпоряджатися активами, що належать фізичній або юридичній особі, а </w:t>
            </w:r>
            <w:r>
              <w:lastRenderedPageBreak/>
              <w:t xml:space="preserve">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1A46F1" w:rsidRDefault="00031117">
            <w:r>
              <w:t xml:space="preserve">3) обмеження торговельних операцій (повне припинення); </w:t>
            </w:r>
          </w:p>
          <w:p w:rsidR="001A46F1" w:rsidRDefault="00031117">
            <w:r>
              <w:t xml:space="preserve">4) обмеження, часткове чи повне припинення транзиту ресурсів, польотів та перевезень територією України (повне припинення); </w:t>
            </w:r>
          </w:p>
          <w:p w:rsidR="001A46F1" w:rsidRDefault="00031117">
            <w:r>
              <w:t xml:space="preserve">5) запобігання виведенню капіталів за межі України; </w:t>
            </w:r>
          </w:p>
          <w:p w:rsidR="001A46F1" w:rsidRDefault="00031117">
            <w:r>
              <w:t>6) зупинення виконання економічних та фінансових зобов</w:t>
            </w:r>
            <w:r w:rsidR="007C047A">
              <w:t>'</w:t>
            </w:r>
            <w:r>
              <w:t xml:space="preserve">язань; </w:t>
            </w:r>
          </w:p>
          <w:p w:rsidR="001A46F1" w:rsidRDefault="00031117">
            <w:r>
              <w:t xml:space="preserve">7) заборона поширення медіа на території України; </w:t>
            </w:r>
          </w:p>
          <w:p w:rsidR="001A46F1" w:rsidRDefault="00031117">
            <w:r>
              <w:t>8)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дозволів на кори</w:t>
            </w:r>
            <w:r w:rsidR="00766280">
              <w:t>стування надрами;</w:t>
            </w:r>
          </w:p>
          <w:p w:rsidR="001A46F1" w:rsidRDefault="00031117">
            <w:r>
              <w:t xml:space="preserve">9)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1A46F1" w:rsidRDefault="00031117">
            <w:r>
              <w:t xml:space="preserve">10) заборона користування радіочастотним спектром України; </w:t>
            </w:r>
          </w:p>
          <w:p w:rsidR="001A46F1" w:rsidRDefault="00031117">
            <w:r>
              <w:t xml:space="preserve">11) обмеження або припинення надання електронних комунікаційних послуг і використання електронних комунікаційних мереж (повне припинення); </w:t>
            </w:r>
          </w:p>
          <w:p w:rsidR="001A46F1" w:rsidRDefault="00031117">
            <w:r>
              <w:t xml:space="preserve">12) заборона здійснення публічних та оборонних </w:t>
            </w:r>
            <w:proofErr w:type="spellStart"/>
            <w:r>
              <w:t>закупівель</w:t>
            </w:r>
            <w:proofErr w:type="spellEnd"/>
            <w:r>
              <w:t xml:space="preserve"> товарів, робіт і послуг у юридичних </w:t>
            </w:r>
            <w:r w:rsidR="007C047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7C047A">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91914" w:rsidRDefault="00691914"/>
          <w:p w:rsidR="001A46F1" w:rsidRDefault="00031117">
            <w:r>
              <w:lastRenderedPageBreak/>
              <w:t xml:space="preserve">13)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1A46F1" w:rsidRDefault="00031117">
            <w:r>
              <w:t xml:space="preserve">14)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1A46F1" w:rsidRDefault="00031117">
            <w:r>
              <w:t xml:space="preserve">15)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1A46F1" w:rsidRDefault="00031117">
            <w:r>
              <w:t xml:space="preserve">16) припинення дії торговельних угод, спільних проектів та промислових програм у певних сферах, зокрема у сфері безпеки та оборони; </w:t>
            </w:r>
          </w:p>
          <w:p w:rsidR="001A46F1" w:rsidRDefault="00031117">
            <w:r>
              <w:t>17) заборона передання технологій, прав на об</w:t>
            </w:r>
            <w:r w:rsidR="007C047A">
              <w:t>'</w:t>
            </w:r>
            <w:r>
              <w:t xml:space="preserve">єкти права інтелектуальної власності; </w:t>
            </w:r>
          </w:p>
          <w:p w:rsidR="001A46F1" w:rsidRDefault="00031117">
            <w:r>
              <w:t xml:space="preserve">18)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1A46F1" w:rsidRDefault="00031117">
            <w:r>
              <w:t xml:space="preserve">19) анулювання офіційних візитів, засідань, переговорів з питань укладення договорів чи угод; </w:t>
            </w:r>
          </w:p>
          <w:p w:rsidR="001A46F1" w:rsidRDefault="00031117">
            <w:r>
              <w:t xml:space="preserve">20) заборона на набуття у власність земельних ділянок; </w:t>
            </w:r>
          </w:p>
          <w:p w:rsidR="00691914" w:rsidRDefault="00031117">
            <w:r>
              <w:t xml:space="preserve">21) інші санкції, що відповідають принципам їх застосування, встановленим цим Законом (заборона укладання договорів та вчинення правочинів; обмеження провайдерами електронних послуг (службами соціальних мереж) доступу з території України до контенту, розміщеного на </w:t>
            </w:r>
            <w:proofErr w:type="spellStart"/>
            <w:r>
              <w:t>вебсторінках</w:t>
            </w:r>
            <w:proofErr w:type="spellEnd"/>
            <w:r>
              <w:t xml:space="preserve"> / у каналах </w:t>
            </w:r>
            <w:r w:rsidRPr="00691914">
              <w:t xml:space="preserve">https: </w:t>
            </w:r>
            <w:hyperlink r:id="rId7" w:history="1">
              <w:r w:rsidR="00691914" w:rsidRPr="00691914">
                <w:rPr>
                  <w:rStyle w:val="a5"/>
                  <w:color w:val="auto"/>
                </w:rPr>
                <w:t>//www.youtube.com/@ІгорМосійчук-е2и</w:t>
              </w:r>
            </w:hyperlink>
            <w:r>
              <w:t xml:space="preserve">, </w:t>
            </w:r>
          </w:p>
          <w:p w:rsidR="00691914" w:rsidRDefault="00691914"/>
          <w:p w:rsidR="001A46F1" w:rsidRDefault="00031117">
            <w:r>
              <w:lastRenderedPageBreak/>
              <w:t>https://t.me/mosiychuk72, https://www.facebook.com/igor.mosijcuk, https://www.instagram.com/igor_mosiichu).</w:t>
            </w:r>
          </w:p>
        </w:tc>
        <w:tc>
          <w:tcPr>
            <w:tcW w:w="0" w:type="auto"/>
          </w:tcPr>
          <w:p w:rsidR="001A46F1" w:rsidRDefault="00031117" w:rsidP="007C047A">
            <w:pPr>
              <w:jc w:val="center"/>
            </w:pPr>
            <w:r>
              <w:lastRenderedPageBreak/>
              <w:t>безстроково; десять років</w:t>
            </w:r>
          </w:p>
        </w:tc>
      </w:tr>
      <w:tr w:rsidR="001A46F1" w:rsidTr="007C047A">
        <w:trPr>
          <w:jc w:val="center"/>
        </w:trPr>
        <w:tc>
          <w:tcPr>
            <w:tcW w:w="0" w:type="auto"/>
          </w:tcPr>
          <w:p w:rsidR="001A46F1" w:rsidRDefault="00031117">
            <w:r>
              <w:lastRenderedPageBreak/>
              <w:t>6.</w:t>
            </w:r>
          </w:p>
        </w:tc>
        <w:tc>
          <w:tcPr>
            <w:tcW w:w="1744" w:type="pct"/>
          </w:tcPr>
          <w:p w:rsidR="001A46F1" w:rsidRDefault="00031117">
            <w:r>
              <w:t xml:space="preserve">Петров Геннадій Васильович (Петров </w:t>
            </w:r>
            <w:proofErr w:type="spellStart"/>
            <w:r>
              <w:t>Геннадий</w:t>
            </w:r>
            <w:proofErr w:type="spellEnd"/>
            <w:r>
              <w:t xml:space="preserve"> </w:t>
            </w:r>
            <w:proofErr w:type="spellStart"/>
            <w:r>
              <w:t>Васильевич</w:t>
            </w:r>
            <w:proofErr w:type="spellEnd"/>
            <w:r>
              <w:t xml:space="preserve">, </w:t>
            </w:r>
            <w:proofErr w:type="spellStart"/>
            <w:r>
              <w:t>Petrov</w:t>
            </w:r>
            <w:proofErr w:type="spellEnd"/>
            <w:r>
              <w:t xml:space="preserve"> </w:t>
            </w:r>
            <w:proofErr w:type="spellStart"/>
            <w:r>
              <w:t>Gennadii</w:t>
            </w:r>
            <w:proofErr w:type="spellEnd"/>
            <w:r>
              <w:t xml:space="preserve">), 19.07.1947 </w:t>
            </w:r>
            <w:proofErr w:type="spellStart"/>
            <w:r>
              <w:t>р.н</w:t>
            </w:r>
            <w:proofErr w:type="spellEnd"/>
            <w:r>
              <w:t>.</w:t>
            </w:r>
          </w:p>
          <w:p w:rsidR="001A46F1" w:rsidRDefault="00031117">
            <w:r>
              <w:t>Громадянство – Російська Федерація.</w:t>
            </w:r>
          </w:p>
          <w:p w:rsidR="001A46F1" w:rsidRDefault="00031117">
            <w:r>
              <w:t>Відомості згідно з Єдиним державним реєстром платників податків Російської Федерації: ідентифікаційний номер платника податків – 784105586622.</w:t>
            </w:r>
          </w:p>
        </w:tc>
        <w:tc>
          <w:tcPr>
            <w:tcW w:w="2588" w:type="pct"/>
          </w:tcPr>
          <w:p w:rsidR="001A46F1" w:rsidRDefault="00031117">
            <w:r>
              <w:t xml:space="preserve">1) позбавлення державних нагород України, інших форм відзначення; </w:t>
            </w:r>
          </w:p>
          <w:p w:rsidR="001A46F1" w:rsidRDefault="00031117">
            <w:r>
              <w:t xml:space="preserve">2) блокування </w:t>
            </w:r>
            <w:r w:rsidR="007C047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1A46F1" w:rsidRDefault="00031117">
            <w:r>
              <w:t xml:space="preserve">3) обмеження торговельних операцій (повне припинення); </w:t>
            </w:r>
          </w:p>
          <w:p w:rsidR="001A46F1" w:rsidRDefault="00031117">
            <w:r>
              <w:t xml:space="preserve">4) обмеження, часткове чи повне припинення транзиту ресурсів, польотів та перевезень територією України (повне припинення); </w:t>
            </w:r>
          </w:p>
          <w:p w:rsidR="001A46F1" w:rsidRDefault="00031117">
            <w:r>
              <w:t xml:space="preserve">5) запобігання виведенню капіталів за межі України; </w:t>
            </w:r>
          </w:p>
          <w:p w:rsidR="001A46F1" w:rsidRDefault="00031117">
            <w:r>
              <w:t>6) зупинення виконання економічних та фінансових зобов</w:t>
            </w:r>
            <w:r w:rsidR="007C047A">
              <w:t>'</w:t>
            </w:r>
            <w:r>
              <w:t xml:space="preserve">язань; </w:t>
            </w:r>
          </w:p>
          <w:p w:rsidR="001A46F1" w:rsidRDefault="00031117">
            <w:r>
              <w:t>7)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w:t>
            </w:r>
            <w:r w:rsidR="00766280">
              <w:t>зволів на користування надрами;</w:t>
            </w:r>
            <w:r>
              <w:t xml:space="preserve"> </w:t>
            </w:r>
          </w:p>
          <w:p w:rsidR="001A46F1" w:rsidRDefault="00031117">
            <w:r>
              <w:t xml:space="preserve">8)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1A46F1" w:rsidRDefault="00031117">
            <w:r>
              <w:t xml:space="preserve">9) заборона здійснення публічних та оборонних </w:t>
            </w:r>
            <w:proofErr w:type="spellStart"/>
            <w:r>
              <w:t>закупівель</w:t>
            </w:r>
            <w:proofErr w:type="spellEnd"/>
            <w:r>
              <w:t xml:space="preserve"> товарів, робіт і послуг у юридичних </w:t>
            </w:r>
            <w:r w:rsidR="007C047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7C047A">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691914" w:rsidRDefault="00691914"/>
          <w:p w:rsidR="001A46F1" w:rsidRDefault="00031117">
            <w:r>
              <w:lastRenderedPageBreak/>
              <w:t xml:space="preserve">10)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1A46F1" w:rsidRDefault="00031117">
            <w:r>
              <w:t xml:space="preserve">11)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1A46F1" w:rsidRDefault="00031117">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1A46F1" w:rsidRDefault="00031117">
            <w:r>
              <w:t xml:space="preserve">13) припинення дії торговельних угод, спільних проектів та промислових програм у певних сферах, зокрема у сфері безпеки та оборони; </w:t>
            </w:r>
          </w:p>
          <w:p w:rsidR="001A46F1" w:rsidRDefault="00031117">
            <w:r>
              <w:t>14) заборона передання технологій, прав на об</w:t>
            </w:r>
            <w:r w:rsidR="007C047A">
              <w:t>'</w:t>
            </w:r>
            <w:r>
              <w:t xml:space="preserve">єкти права інтелектуальної власності; </w:t>
            </w:r>
          </w:p>
          <w:p w:rsidR="001A46F1" w:rsidRDefault="00031117">
            <w:r>
              <w:t xml:space="preserve">15)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1A46F1" w:rsidRDefault="00031117">
            <w:r>
              <w:t>16) відмова в наданні та скасування віз резидентам іноземних держав, застосування інших заборон в</w:t>
            </w:r>
            <w:r w:rsidR="007C047A">
              <w:t>'</w:t>
            </w:r>
            <w:r>
              <w:t xml:space="preserve">їзду на територію України; </w:t>
            </w:r>
          </w:p>
          <w:p w:rsidR="001A46F1" w:rsidRDefault="00031117">
            <w:r>
              <w:t xml:space="preserve">17) анулювання офіційних візитів, засідань, переговорів з питань укладення договорів чи угод; </w:t>
            </w:r>
          </w:p>
          <w:p w:rsidR="001A46F1" w:rsidRDefault="00031117">
            <w:r>
              <w:t xml:space="preserve">18) заборона на набуття у власність земельних ділянок; </w:t>
            </w:r>
          </w:p>
          <w:p w:rsidR="001A46F1" w:rsidRDefault="00031117">
            <w:r>
              <w:t>19) інші санкції, що відповідають принципам їх застосування, встановленим цим Законом (заборона укладання договорів та вчинення правочинів).</w:t>
            </w:r>
          </w:p>
          <w:p w:rsidR="00691914" w:rsidRDefault="00691914"/>
        </w:tc>
        <w:tc>
          <w:tcPr>
            <w:tcW w:w="0" w:type="auto"/>
          </w:tcPr>
          <w:p w:rsidR="001A46F1" w:rsidRDefault="00031117" w:rsidP="007C047A">
            <w:pPr>
              <w:jc w:val="center"/>
            </w:pPr>
            <w:r>
              <w:lastRenderedPageBreak/>
              <w:t>безстроково; десять років</w:t>
            </w:r>
          </w:p>
        </w:tc>
      </w:tr>
      <w:tr w:rsidR="001A46F1" w:rsidTr="007C047A">
        <w:trPr>
          <w:jc w:val="center"/>
        </w:trPr>
        <w:tc>
          <w:tcPr>
            <w:tcW w:w="0" w:type="auto"/>
          </w:tcPr>
          <w:p w:rsidR="001A46F1" w:rsidRDefault="00031117">
            <w:r>
              <w:lastRenderedPageBreak/>
              <w:t>7.</w:t>
            </w:r>
          </w:p>
        </w:tc>
        <w:tc>
          <w:tcPr>
            <w:tcW w:w="1744" w:type="pct"/>
          </w:tcPr>
          <w:p w:rsidR="001A46F1" w:rsidRDefault="00031117">
            <w:proofErr w:type="spellStart"/>
            <w:r>
              <w:t>Шапошніков</w:t>
            </w:r>
            <w:proofErr w:type="spellEnd"/>
            <w:r>
              <w:t xml:space="preserve"> Ростислав Сергійович (</w:t>
            </w:r>
            <w:proofErr w:type="spellStart"/>
            <w:r>
              <w:t>Shaposhnikov</w:t>
            </w:r>
            <w:proofErr w:type="spellEnd"/>
            <w:r>
              <w:t xml:space="preserve"> </w:t>
            </w:r>
            <w:proofErr w:type="spellStart"/>
            <w:r>
              <w:t>Rostyslav</w:t>
            </w:r>
            <w:proofErr w:type="spellEnd"/>
            <w:r>
              <w:t xml:space="preserve">), 22.03.1986 </w:t>
            </w:r>
            <w:proofErr w:type="spellStart"/>
            <w:r>
              <w:t>р.н</w:t>
            </w:r>
            <w:proofErr w:type="spellEnd"/>
            <w:r>
              <w:t>.</w:t>
            </w:r>
          </w:p>
          <w:p w:rsidR="001A46F1" w:rsidRDefault="00031117">
            <w:r>
              <w:t>Громадянство – Україна.</w:t>
            </w:r>
          </w:p>
          <w:p w:rsidR="001A46F1" w:rsidRDefault="00031117">
            <w:r>
              <w:t>Відомості згідно з Державним реєстром фізичних осіб – платників податків України: реєстраційний номер облікової картки платника податків – 3149221834.</w:t>
            </w:r>
          </w:p>
        </w:tc>
        <w:tc>
          <w:tcPr>
            <w:tcW w:w="2588" w:type="pct"/>
          </w:tcPr>
          <w:p w:rsidR="001A46F1" w:rsidRDefault="00031117">
            <w:r>
              <w:t xml:space="preserve">1) позбавлення державних нагород України, інших форм відзначення; </w:t>
            </w:r>
          </w:p>
          <w:p w:rsidR="001A46F1" w:rsidRDefault="00031117">
            <w:r>
              <w:t xml:space="preserve">2) блокування </w:t>
            </w:r>
            <w:r w:rsidR="007C047A">
              <w:t>активів – тимчасове</w:t>
            </w:r>
            <w:r>
              <w:t xml:space="preserve"> 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1A46F1" w:rsidRDefault="00031117">
            <w:r>
              <w:t xml:space="preserve">3) обмеження торговельних операцій (повне припинення); </w:t>
            </w:r>
          </w:p>
          <w:p w:rsidR="001A46F1" w:rsidRDefault="00031117">
            <w:r>
              <w:t xml:space="preserve">4) обмеження, часткове чи повне припинення транзиту ресурсів, польотів та перевезень територією України (повне припинення); </w:t>
            </w:r>
          </w:p>
          <w:p w:rsidR="001A46F1" w:rsidRDefault="00031117">
            <w:r>
              <w:t xml:space="preserve">5) запобігання виведенню капіталів за межі України; </w:t>
            </w:r>
          </w:p>
          <w:p w:rsidR="001A46F1" w:rsidRDefault="00031117">
            <w:r>
              <w:t>6) зупинення виконання економічних та фінансових зобов</w:t>
            </w:r>
            <w:r w:rsidR="007C047A">
              <w:t>'</w:t>
            </w:r>
            <w:r>
              <w:t xml:space="preserve">язань; </w:t>
            </w:r>
          </w:p>
          <w:p w:rsidR="001A46F1" w:rsidRDefault="00031117">
            <w:r>
              <w:t xml:space="preserve">7) заборона поширення медіа на території України; </w:t>
            </w:r>
          </w:p>
          <w:p w:rsidR="001A46F1" w:rsidRDefault="00031117">
            <w:r>
              <w:t>8) припинення дії або зупинення ліцензій та інших дозволів, одержання (наявність) яких є умовою для здійснення певного виду діяльності, зокрема, припинення дії чи зупинення дії спеціальних доз</w:t>
            </w:r>
            <w:r w:rsidR="00766280">
              <w:t>волів на користування надрами;</w:t>
            </w:r>
          </w:p>
          <w:p w:rsidR="001A46F1" w:rsidRDefault="00031117">
            <w:r>
              <w:t xml:space="preserve">9)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1A46F1" w:rsidRDefault="00031117">
            <w:r>
              <w:t xml:space="preserve">10) заборона користування радіочастотним спектром України; </w:t>
            </w:r>
          </w:p>
          <w:p w:rsidR="001A46F1" w:rsidRDefault="00031117">
            <w:r>
              <w:t xml:space="preserve">11) обмеження або припинення надання електронних комунікаційних послуг і використання електронних комунікаційних мереж (повне припинення); </w:t>
            </w:r>
          </w:p>
          <w:p w:rsidR="001A46F1" w:rsidRDefault="00031117">
            <w:r>
              <w:t xml:space="preserve">12) заборона здійснення публічних та оборонних </w:t>
            </w:r>
            <w:proofErr w:type="spellStart"/>
            <w:r>
              <w:t>закупівель</w:t>
            </w:r>
            <w:proofErr w:type="spellEnd"/>
            <w:r>
              <w:t xml:space="preserve"> товарів, робіт і послуг у юридичних </w:t>
            </w:r>
            <w:r w:rsidR="007C047A">
              <w:t>осіб – резидентів</w:t>
            </w:r>
            <w:r>
              <w:t xml:space="preserve"> 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w:t>
            </w:r>
            <w:proofErr w:type="spellStart"/>
            <w:r>
              <w:t>закупівель</w:t>
            </w:r>
            <w:proofErr w:type="spellEnd"/>
            <w:r>
              <w:t xml:space="preserve"> у інших суб</w:t>
            </w:r>
            <w:r w:rsidR="007C047A">
              <w:t>'</w:t>
            </w:r>
            <w:r>
              <w:t xml:space="preserve">єктів господарювання, що здійснюють </w:t>
            </w:r>
            <w:r>
              <w:lastRenderedPageBreak/>
              <w:t xml:space="preserve">продаж товарів, робіт, послуг походженням з іноземної держави, до якої застосовано санкції згідно з цим Законом; </w:t>
            </w:r>
          </w:p>
          <w:p w:rsidR="001A46F1" w:rsidRDefault="00031117">
            <w:r>
              <w:t xml:space="preserve">13)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1A46F1" w:rsidRDefault="00031117">
            <w:r>
              <w:t xml:space="preserve">14)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 </w:t>
            </w:r>
          </w:p>
          <w:p w:rsidR="001A46F1" w:rsidRDefault="00031117">
            <w:r>
              <w:t xml:space="preserve">15)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1A46F1" w:rsidRDefault="00031117">
            <w:r>
              <w:t xml:space="preserve">16) припинення дії торговельних угод, спільних проектів та промислових програм у певних сферах, зокрема у сфері безпеки та оборони; </w:t>
            </w:r>
          </w:p>
          <w:p w:rsidR="001A46F1" w:rsidRDefault="00031117">
            <w:r>
              <w:t>17) заборона передання технологій, прав на об</w:t>
            </w:r>
            <w:r w:rsidR="007C047A">
              <w:t>'</w:t>
            </w:r>
            <w:r>
              <w:t xml:space="preserve">єкти права інтелектуальної власності; </w:t>
            </w:r>
          </w:p>
          <w:p w:rsidR="001A46F1" w:rsidRDefault="00031117">
            <w:r>
              <w:t xml:space="preserve">18) припинення культурних обмінів, наукового співробітництва, освітніх та спортивних контактів, розважальних програм з іноземними державами та іноземними юридичними особами; </w:t>
            </w:r>
          </w:p>
          <w:p w:rsidR="001A46F1" w:rsidRDefault="00031117">
            <w:r>
              <w:t xml:space="preserve">19) анулювання офіційних візитів, засідань, переговорів з питань укладення договорів чи угод; </w:t>
            </w:r>
          </w:p>
          <w:p w:rsidR="001A46F1" w:rsidRDefault="00031117">
            <w:r>
              <w:t xml:space="preserve">20) заборона на набуття у власність земельних ділянок; </w:t>
            </w:r>
          </w:p>
          <w:p w:rsidR="001A46F1" w:rsidRDefault="00031117">
            <w:r>
              <w:t xml:space="preserve">21) інші санкції, що відповідають принципам їх застосування, встановленим цим Законом (заборона укладання договорів та вчинення правочинів; блокування інтернет-провайдерами доступу до </w:t>
            </w:r>
            <w:r w:rsidR="00924477">
              <w:br/>
            </w:r>
            <w:proofErr w:type="spellStart"/>
            <w:r>
              <w:t>вебресурсів</w:t>
            </w:r>
            <w:proofErr w:type="spellEnd"/>
            <w:r w:rsidR="00924477">
              <w:t xml:space="preserve"> </w:t>
            </w:r>
            <w:r>
              <w:t>/</w:t>
            </w:r>
            <w:r w:rsidR="00924477">
              <w:t xml:space="preserve"> </w:t>
            </w:r>
            <w:r>
              <w:t xml:space="preserve">сервісів, розміщених на доменах та </w:t>
            </w:r>
            <w:proofErr w:type="spellStart"/>
            <w:r>
              <w:t>субдоменах</w:t>
            </w:r>
            <w:proofErr w:type="spellEnd"/>
            <w:r>
              <w:t xml:space="preserve"> https: </w:t>
            </w:r>
            <w:r>
              <w:lastRenderedPageBreak/>
              <w:t xml:space="preserve">//roadcontrol.org/, інших </w:t>
            </w:r>
            <w:proofErr w:type="spellStart"/>
            <w:r>
              <w:t>вебресурсів</w:t>
            </w:r>
            <w:proofErr w:type="spellEnd"/>
            <w:r>
              <w:t>, які забезпечують доступ до інтернет-видання "</w:t>
            </w:r>
            <w:proofErr w:type="spellStart"/>
            <w:r>
              <w:t>Дорожный</w:t>
            </w:r>
            <w:proofErr w:type="spellEnd"/>
            <w:r>
              <w:t xml:space="preserve"> контроль" (товарного </w:t>
            </w:r>
            <w:proofErr w:type="spellStart"/>
            <w:r>
              <w:t>знака</w:t>
            </w:r>
            <w:proofErr w:type="spellEnd"/>
            <w:r>
              <w:t xml:space="preserve">, його графічного відтворення), </w:t>
            </w:r>
            <w:proofErr w:type="spellStart"/>
            <w:r w:rsidR="00924477">
              <w:t>вебресурсу</w:t>
            </w:r>
            <w:proofErr w:type="spellEnd"/>
            <w:r w:rsidR="00924477">
              <w:t xml:space="preserve"> / сервісу</w:t>
            </w:r>
            <w:r>
              <w:t xml:space="preserve">, аналогічного (ідентичного) за змістом), а також обмеження провайдерами електронних послуг (службами соціальних мереж) доступу з території України до контенту, розміщеного на </w:t>
            </w:r>
            <w:proofErr w:type="spellStart"/>
            <w:r>
              <w:t>вебсторінках</w:t>
            </w:r>
            <w:proofErr w:type="spellEnd"/>
            <w:r w:rsidR="00924477">
              <w:t xml:space="preserve"> </w:t>
            </w:r>
            <w:r>
              <w:t>/</w:t>
            </w:r>
            <w:r w:rsidR="00924477">
              <w:t xml:space="preserve"> </w:t>
            </w:r>
            <w:r>
              <w:t>у каналах https://t.me/RostyslavS, https://www.facebook.com/shaposhnikov.news, https://www.facebook.com/rostyslav.media, https://x.com/rostyslav_media, https://www.youtube.com/c/shaposhnikovnews, https://www.youtube.com/@ShaposhnikovUSA, https://www.youtube.com/@RostyslavUkraine, https://www.tiktok.com/@rostyslav_media).</w:t>
            </w:r>
          </w:p>
        </w:tc>
        <w:tc>
          <w:tcPr>
            <w:tcW w:w="0" w:type="auto"/>
          </w:tcPr>
          <w:p w:rsidR="001A46F1" w:rsidRDefault="00031117" w:rsidP="007C047A">
            <w:pPr>
              <w:jc w:val="center"/>
            </w:pPr>
            <w:r>
              <w:lastRenderedPageBreak/>
              <w:t>безстроково; десять років</w:t>
            </w:r>
          </w:p>
        </w:tc>
      </w:tr>
    </w:tbl>
    <w:p w:rsidR="007D7656" w:rsidRDefault="007D7656"/>
    <w:p w:rsidR="00766280" w:rsidRDefault="00766280" w:rsidP="00766280">
      <w:pPr>
        <w:jc w:val="center"/>
      </w:pPr>
      <w:r>
        <w:t>__________________________________________________________</w:t>
      </w:r>
    </w:p>
    <w:sectPr w:rsidR="00766280" w:rsidSect="00B82AE5">
      <w:headerReference w:type="default" r:id="rId8"/>
      <w:headerReference w:type="first" r:id="rId9"/>
      <w:pgSz w:w="16838" w:h="11906" w:orient="landscape"/>
      <w:pgMar w:top="1134" w:right="851" w:bottom="851" w:left="851"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14A2" w:rsidRDefault="00FF14A2">
      <w:r>
        <w:separator/>
      </w:r>
    </w:p>
  </w:endnote>
  <w:endnote w:type="continuationSeparator" w:id="0">
    <w:p w:rsidR="00FF14A2" w:rsidRDefault="00FF1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altName w:val="Haettenschweiler"/>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14A2" w:rsidRDefault="00FF14A2">
      <w:r>
        <w:separator/>
      </w:r>
    </w:p>
  </w:footnote>
  <w:footnote w:type="continuationSeparator" w:id="0">
    <w:p w:rsidR="00FF14A2" w:rsidRDefault="00FF1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047A" w:rsidRDefault="007C047A">
    <w:pPr>
      <w:jc w:val="center"/>
    </w:pPr>
  </w:p>
  <w:p w:rsidR="007C047A" w:rsidRDefault="007C047A">
    <w:pPr>
      <w:jc w:val="center"/>
    </w:pPr>
  </w:p>
  <w:p w:rsidR="00FD468A" w:rsidRDefault="00FD468A">
    <w:pPr>
      <w:jc w:val="center"/>
    </w:pPr>
    <w:r>
      <w:fldChar w:fldCharType="begin"/>
    </w:r>
    <w:r>
      <w:instrText>PAGE</w:instrText>
    </w:r>
    <w:r>
      <w:fldChar w:fldCharType="separate"/>
    </w:r>
    <w:r w:rsidR="00CC013B">
      <w:rPr>
        <w:noProof/>
      </w:rPr>
      <w:t>15</w:t>
    </w:r>
    <w:r>
      <w:fldChar w:fldCharType="end"/>
    </w:r>
  </w:p>
  <w:p w:rsidR="00FD468A" w:rsidRDefault="00FD468A">
    <w:pPr>
      <w:spacing w:after="240"/>
      <w:jc w:val="right"/>
    </w:pPr>
    <w:r>
      <w:t xml:space="preserve">продовження додатка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468A" w:rsidRPr="006B307B" w:rsidRDefault="00FD468A" w:rsidP="00766280">
    <w:pPr>
      <w:ind w:left="11907"/>
      <w:rPr>
        <w:lang w:val="en-US"/>
      </w:rPr>
    </w:pPr>
  </w:p>
  <w:p w:rsidR="00FD468A" w:rsidRPr="006B307B" w:rsidRDefault="00FD468A" w:rsidP="00766280">
    <w:pPr>
      <w:ind w:left="11907"/>
      <w:rPr>
        <w:lang w:val="en-US"/>
      </w:rPr>
    </w:pPr>
  </w:p>
  <w:p w:rsidR="00FD468A" w:rsidRDefault="00FD468A" w:rsidP="00766280">
    <w:pPr>
      <w:ind w:left="8221"/>
      <w:jc w:val="center"/>
      <w:rPr>
        <w:lang w:val="ru-RU"/>
      </w:rPr>
    </w:pPr>
  </w:p>
  <w:p w:rsidR="00FD468A" w:rsidRDefault="00FD468A" w:rsidP="00FB4DF9">
    <w:pPr>
      <w:ind w:left="7797"/>
      <w:jc w:val="center"/>
      <w:rPr>
        <w:lang w:val="ru-RU"/>
      </w:rPr>
    </w:pPr>
    <w:r>
      <w:t>Додаток</w:t>
    </w:r>
  </w:p>
  <w:p w:rsidR="00FD468A" w:rsidRDefault="00FD468A" w:rsidP="00FB4DF9">
    <w:pPr>
      <w:ind w:left="7797"/>
      <w:jc w:val="center"/>
    </w:pPr>
    <w:r>
      <w:t>до рішення Ради національної безпеки і оборони України</w:t>
    </w:r>
  </w:p>
  <w:p w:rsidR="00FD468A" w:rsidRDefault="00FD468A" w:rsidP="00FB4DF9">
    <w:pPr>
      <w:ind w:left="7797"/>
      <w:jc w:val="center"/>
    </w:pPr>
    <w:r>
      <w:t>від</w:t>
    </w:r>
    <w:r w:rsidR="00B82AE5">
      <w:rPr>
        <w:lang w:val="en-US"/>
      </w:rPr>
      <w:t xml:space="preserve"> </w:t>
    </w:r>
    <w:r w:rsidR="00FB4DF9">
      <w:t xml:space="preserve">25 травня </w:t>
    </w:r>
    <w:r w:rsidR="00B82AE5">
      <w:rPr>
        <w:lang w:val="en-US"/>
      </w:rPr>
      <w:t>2025</w:t>
    </w:r>
    <w:r>
      <w:t xml:space="preserve"> року "Про застосування</w:t>
    </w:r>
    <w:r>
      <w:rPr>
        <w:lang w:val="ru-RU"/>
      </w:rPr>
      <w:t xml:space="preserve"> </w:t>
    </w:r>
    <w:r>
      <w:t xml:space="preserve">персональних </w:t>
    </w:r>
    <w:r w:rsidR="00FB4DF9">
      <w:br/>
    </w:r>
    <w:r>
      <w:t>спеціальних економічних та інших обмежувальних заходів (санкцій)"</w:t>
    </w:r>
    <w:r w:rsidR="00B82AE5">
      <w:t>, введеного в дію Указом Президента України</w:t>
    </w:r>
  </w:p>
  <w:p w:rsidR="00B82AE5" w:rsidRPr="00B82AE5" w:rsidRDefault="00B82AE5" w:rsidP="00FB4DF9">
    <w:pPr>
      <w:ind w:left="7797"/>
      <w:jc w:val="center"/>
    </w:pPr>
    <w:r>
      <w:t>від</w:t>
    </w:r>
    <w:r w:rsidR="00FB4DF9">
      <w:t xml:space="preserve"> 25 травня 2025 року № 345/2025</w:t>
    </w:r>
  </w:p>
  <w:p w:rsidR="00FD468A" w:rsidRPr="00766280" w:rsidRDefault="00FD468A" w:rsidP="00766280">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110558"/>
    <w:multiLevelType w:val="hybridMultilevel"/>
    <w:tmpl w:val="52947AF6"/>
    <w:lvl w:ilvl="0" w:tplc="AC3CEB48">
      <w:start w:val="1"/>
      <w:numFmt w:val="bullet"/>
      <w:lvlText w:val="●"/>
      <w:lvlJc w:val="left"/>
      <w:pPr>
        <w:ind w:left="720" w:hanging="360"/>
      </w:pPr>
    </w:lvl>
    <w:lvl w:ilvl="1" w:tplc="BC30F546">
      <w:start w:val="1"/>
      <w:numFmt w:val="bullet"/>
      <w:lvlText w:val="○"/>
      <w:lvlJc w:val="left"/>
      <w:pPr>
        <w:ind w:left="1440" w:hanging="360"/>
      </w:pPr>
    </w:lvl>
    <w:lvl w:ilvl="2" w:tplc="0E4CC82C">
      <w:start w:val="1"/>
      <w:numFmt w:val="bullet"/>
      <w:lvlText w:val="■"/>
      <w:lvlJc w:val="left"/>
      <w:pPr>
        <w:ind w:left="2160" w:hanging="360"/>
      </w:pPr>
    </w:lvl>
    <w:lvl w:ilvl="3" w:tplc="D6145BDC">
      <w:start w:val="1"/>
      <w:numFmt w:val="bullet"/>
      <w:lvlText w:val="●"/>
      <w:lvlJc w:val="left"/>
      <w:pPr>
        <w:ind w:left="2880" w:hanging="360"/>
      </w:pPr>
    </w:lvl>
    <w:lvl w:ilvl="4" w:tplc="69BA9470">
      <w:start w:val="1"/>
      <w:numFmt w:val="bullet"/>
      <w:lvlText w:val="○"/>
      <w:lvlJc w:val="left"/>
      <w:pPr>
        <w:ind w:left="3600" w:hanging="360"/>
      </w:pPr>
    </w:lvl>
    <w:lvl w:ilvl="5" w:tplc="F85A454A">
      <w:start w:val="1"/>
      <w:numFmt w:val="bullet"/>
      <w:lvlText w:val="■"/>
      <w:lvlJc w:val="left"/>
      <w:pPr>
        <w:ind w:left="4320" w:hanging="360"/>
      </w:pPr>
    </w:lvl>
    <w:lvl w:ilvl="6" w:tplc="7F3C85AE">
      <w:start w:val="1"/>
      <w:numFmt w:val="bullet"/>
      <w:lvlText w:val="●"/>
      <w:lvlJc w:val="left"/>
      <w:pPr>
        <w:ind w:left="5040" w:hanging="360"/>
      </w:pPr>
    </w:lvl>
    <w:lvl w:ilvl="7" w:tplc="F83CB49C">
      <w:start w:val="1"/>
      <w:numFmt w:val="bullet"/>
      <w:lvlText w:val="●"/>
      <w:lvlJc w:val="left"/>
      <w:pPr>
        <w:ind w:left="5760" w:hanging="360"/>
      </w:pPr>
    </w:lvl>
    <w:lvl w:ilvl="8" w:tplc="74DEFCCC">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6F1"/>
    <w:rsid w:val="00031117"/>
    <w:rsid w:val="00036FD0"/>
    <w:rsid w:val="001A46F1"/>
    <w:rsid w:val="00236089"/>
    <w:rsid w:val="006061AB"/>
    <w:rsid w:val="00691914"/>
    <w:rsid w:val="006B307B"/>
    <w:rsid w:val="00766280"/>
    <w:rsid w:val="007C047A"/>
    <w:rsid w:val="007D7656"/>
    <w:rsid w:val="007F5EF9"/>
    <w:rsid w:val="008712CE"/>
    <w:rsid w:val="009077C7"/>
    <w:rsid w:val="00924477"/>
    <w:rsid w:val="00B76C8A"/>
    <w:rsid w:val="00B82AE5"/>
    <w:rsid w:val="00CC013B"/>
    <w:rsid w:val="00CF2D3C"/>
    <w:rsid w:val="00EE2B0F"/>
    <w:rsid w:val="00FB4DF9"/>
    <w:rsid w:val="00FD468A"/>
    <w:rsid w:val="00FF14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qFormat/>
    <w:pPr>
      <w:outlineLvl w:val="0"/>
    </w:pPr>
    <w:rPr>
      <w:color w:val="2E74B5"/>
      <w:sz w:val="32"/>
      <w:szCs w:val="32"/>
    </w:rPr>
  </w:style>
  <w:style w:type="paragraph" w:styleId="2">
    <w:name w:val="heading 2"/>
    <w:qFormat/>
    <w:pPr>
      <w:outlineLvl w:val="1"/>
    </w:pPr>
    <w:rPr>
      <w:color w:val="2E74B5"/>
      <w:sz w:val="26"/>
      <w:szCs w:val="26"/>
    </w:rPr>
  </w:style>
  <w:style w:type="paragraph" w:styleId="3">
    <w:name w:val="heading 3"/>
    <w:qFormat/>
    <w:pPr>
      <w:outlineLvl w:val="2"/>
    </w:pPr>
    <w:rPr>
      <w:color w:val="1F4D78"/>
    </w:rPr>
  </w:style>
  <w:style w:type="paragraph" w:styleId="4">
    <w:name w:val="heading 4"/>
    <w:qFormat/>
    <w:pPr>
      <w:outlineLvl w:val="3"/>
    </w:pPr>
    <w:rPr>
      <w:i/>
      <w:iCs/>
      <w:color w:val="2E74B5"/>
    </w:rPr>
  </w:style>
  <w:style w:type="paragraph" w:styleId="5">
    <w:name w:val="heading 5"/>
    <w:qFormat/>
    <w:pPr>
      <w:outlineLvl w:val="4"/>
    </w:pPr>
    <w:rPr>
      <w:color w:val="2E74B5"/>
    </w:rPr>
  </w:style>
  <w:style w:type="paragraph" w:styleId="6">
    <w:name w:val="heading 6"/>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0">
    <w:name w:val="Строги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rPr>
      <w:sz w:val="20"/>
      <w:szCs w:val="20"/>
    </w:rPr>
  </w:style>
  <w:style w:type="character" w:customStyle="1" w:styleId="a8">
    <w:name w:val="Текст сноски Знак"/>
    <w:link w:val="a7"/>
    <w:uiPriority w:val="99"/>
    <w:semiHidden/>
    <w:unhideWhenUsed/>
    <w:rPr>
      <w:sz w:val="20"/>
      <w:szCs w:val="20"/>
    </w:rPr>
  </w:style>
  <w:style w:type="paragraph" w:styleId="a9">
    <w:name w:val="header"/>
    <w:basedOn w:val="a"/>
    <w:link w:val="aa"/>
    <w:uiPriority w:val="99"/>
    <w:unhideWhenUsed/>
    <w:rsid w:val="00766280"/>
    <w:pPr>
      <w:tabs>
        <w:tab w:val="center" w:pos="4819"/>
        <w:tab w:val="right" w:pos="9639"/>
      </w:tabs>
    </w:pPr>
  </w:style>
  <w:style w:type="character" w:customStyle="1" w:styleId="aa">
    <w:name w:val="Верхний колонтитул Знак"/>
    <w:basedOn w:val="a0"/>
    <w:link w:val="a9"/>
    <w:uiPriority w:val="99"/>
    <w:rsid w:val="00766280"/>
  </w:style>
  <w:style w:type="paragraph" w:styleId="ab">
    <w:name w:val="footer"/>
    <w:basedOn w:val="a"/>
    <w:link w:val="ac"/>
    <w:uiPriority w:val="99"/>
    <w:unhideWhenUsed/>
    <w:rsid w:val="00766280"/>
    <w:pPr>
      <w:tabs>
        <w:tab w:val="center" w:pos="4819"/>
        <w:tab w:val="right" w:pos="9639"/>
      </w:tabs>
    </w:pPr>
  </w:style>
  <w:style w:type="character" w:customStyle="1" w:styleId="ac">
    <w:name w:val="Нижний колонтитул Знак"/>
    <w:basedOn w:val="a0"/>
    <w:link w:val="ab"/>
    <w:uiPriority w:val="99"/>
    <w:rsid w:val="00766280"/>
  </w:style>
  <w:style w:type="paragraph" w:styleId="ad">
    <w:name w:val="Balloon Text"/>
    <w:basedOn w:val="a"/>
    <w:link w:val="ae"/>
    <w:uiPriority w:val="99"/>
    <w:semiHidden/>
    <w:unhideWhenUsed/>
    <w:rsid w:val="00FD468A"/>
    <w:rPr>
      <w:rFonts w:ascii="Tahoma" w:hAnsi="Tahoma" w:cs="Tahoma"/>
      <w:sz w:val="16"/>
      <w:szCs w:val="16"/>
    </w:rPr>
  </w:style>
  <w:style w:type="character" w:customStyle="1" w:styleId="ae">
    <w:name w:val="Текст выноски Знак"/>
    <w:basedOn w:val="a0"/>
    <w:link w:val="ad"/>
    <w:uiPriority w:val="99"/>
    <w:semiHidden/>
    <w:rsid w:val="00FD46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27899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www.youtube.com/@&#1030;&#1075;&#1086;&#1088;&#1052;&#1086;&#1089;&#1110;&#1081;&#1095;&#1091;&#1082;-&#1077;2&#108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3867</Words>
  <Characters>22044</Characters>
  <Application>Microsoft Office Word</Application>
  <DocSecurity>0</DocSecurity>
  <Lines>183</Lines>
  <Paragraphs>51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2025-05-26T05:03:00Z</dcterms:created>
  <dcterms:modified xsi:type="dcterms:W3CDTF">2025-05-26T05:03:00Z</dcterms:modified>
</cp:coreProperties>
</file>