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F5C" w:rsidRDefault="004A4E26" w:rsidP="00C85967">
      <w:pPr>
        <w:spacing w:before="180"/>
        <w:jc w:val="center"/>
      </w:pPr>
      <w:r>
        <w:t>ФІЗИЧНІ ОСОБИ,</w:t>
      </w:r>
    </w:p>
    <w:p w:rsidR="00E50F5C" w:rsidRDefault="004A4E26">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1"/>
        <w:gridCol w:w="4854"/>
        <w:gridCol w:w="8252"/>
        <w:gridCol w:w="1741"/>
      </w:tblGrid>
      <w:tr w:rsidR="00E50F5C" w:rsidTr="00E302E3">
        <w:trPr>
          <w:tblHeader/>
          <w:jc w:val="center"/>
        </w:trPr>
        <w:tc>
          <w:tcPr>
            <w:tcW w:w="0" w:type="auto"/>
            <w:tcBorders>
              <w:top w:val="single" w:sz="4" w:space="0" w:color="auto"/>
              <w:bottom w:val="single" w:sz="4" w:space="0" w:color="auto"/>
              <w:right w:val="single" w:sz="4" w:space="0" w:color="auto"/>
            </w:tcBorders>
            <w:vAlign w:val="center"/>
          </w:tcPr>
          <w:p w:rsidR="00E50F5C" w:rsidRDefault="004A4E26">
            <w:pPr>
              <w:jc w:val="center"/>
            </w:pPr>
            <w:r>
              <w:t>№</w:t>
            </w:r>
          </w:p>
          <w:p w:rsidR="00E50F5C" w:rsidRDefault="004A4E2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50F5C" w:rsidRDefault="004A4E26">
            <w:pPr>
              <w:jc w:val="center"/>
            </w:pPr>
            <w:r>
              <w:t>Прізвище, ім'я, по батькові, ідентифікаційні дані</w:t>
            </w:r>
            <w:r w:rsidR="003E4C7F">
              <w:t xml:space="preserve"> </w:t>
            </w:r>
            <w:r>
              <w:t>(дата народження, громадянство),</w:t>
            </w:r>
          </w:p>
          <w:p w:rsidR="00E50F5C" w:rsidRDefault="004A4E26">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50F5C" w:rsidRDefault="004A4E26">
            <w:pPr>
              <w:jc w:val="center"/>
            </w:pPr>
            <w:r>
              <w:t>Вид обмежувального заходу</w:t>
            </w:r>
          </w:p>
          <w:p w:rsidR="00E50F5C" w:rsidRDefault="004A4E2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50F5C" w:rsidRDefault="004A4E26">
            <w:pPr>
              <w:jc w:val="center"/>
            </w:pPr>
            <w:r>
              <w:t>Строк застосування</w:t>
            </w:r>
          </w:p>
        </w:tc>
      </w:tr>
      <w:tr w:rsidR="00E50F5C" w:rsidTr="00E302E3">
        <w:trPr>
          <w:jc w:val="center"/>
        </w:trPr>
        <w:tc>
          <w:tcPr>
            <w:tcW w:w="0" w:type="auto"/>
            <w:tcBorders>
              <w:top w:val="single" w:sz="4" w:space="0" w:color="auto"/>
            </w:tcBorders>
          </w:tcPr>
          <w:p w:rsidR="00E50F5C" w:rsidRDefault="004A4E26" w:rsidP="00E302E3">
            <w:pPr>
              <w:spacing w:before="120"/>
            </w:pPr>
            <w:r>
              <w:t>1.</w:t>
            </w:r>
          </w:p>
        </w:tc>
        <w:tc>
          <w:tcPr>
            <w:tcW w:w="0" w:type="auto"/>
            <w:tcBorders>
              <w:top w:val="single" w:sz="4" w:space="0" w:color="auto"/>
            </w:tcBorders>
          </w:tcPr>
          <w:p w:rsidR="00E50F5C" w:rsidRDefault="004A4E26" w:rsidP="00E302E3">
            <w:pPr>
              <w:spacing w:before="120"/>
            </w:pPr>
            <w:r>
              <w:t>Карнєєва Анастасія Миколаївна (Карнеева Анастасия Николаевна, Karneeva Anastasiia</w:t>
            </w:r>
            <w:r w:rsidR="000D53A6">
              <w:t>),</w:t>
            </w:r>
          </w:p>
          <w:p w:rsidR="00E50F5C" w:rsidRDefault="003D47DC">
            <w:r>
              <w:t>28.07.1982 р.н.</w:t>
            </w:r>
          </w:p>
          <w:p w:rsidR="00E50F5C" w:rsidRDefault="004A4E26">
            <w:r>
              <w:t>Громадянство: Російська Федерація.</w:t>
            </w:r>
          </w:p>
          <w:p w:rsidR="00E50F5C" w:rsidRDefault="004A4E26">
            <w:r>
              <w:t xml:space="preserve">Відомості згідно з Єдиним державним реєстром </w:t>
            </w:r>
            <w:r w:rsidR="000D53A6">
              <w:t>платників податків Російської Федерації: ідентифікаційний номер платника податків –</w:t>
            </w:r>
            <w:r>
              <w:t xml:space="preserve"> 770403943347.</w:t>
            </w:r>
          </w:p>
        </w:tc>
        <w:tc>
          <w:tcPr>
            <w:tcW w:w="0" w:type="auto"/>
            <w:tcBorders>
              <w:top w:val="single" w:sz="4" w:space="0" w:color="auto"/>
            </w:tcBorders>
          </w:tcPr>
          <w:p w:rsidR="00E50F5C" w:rsidRDefault="004A4E26" w:rsidP="000D53A6">
            <w:pPr>
              <w:spacing w:before="120"/>
            </w:pPr>
            <w:r>
              <w:t xml:space="preserve">1) позбавлення державних нагород України, інших форм відзначення; </w:t>
            </w:r>
          </w:p>
          <w:p w:rsidR="00E50F5C" w:rsidRDefault="004A4E26">
            <w:r>
              <w:t xml:space="preserve">2) блокування </w:t>
            </w:r>
            <w:r w:rsidR="00F56D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50F5C" w:rsidRDefault="004A4E26">
            <w:r>
              <w:t xml:space="preserve">3) обмеження торговельних операцій (повне припинення); </w:t>
            </w:r>
          </w:p>
          <w:p w:rsidR="00E50F5C" w:rsidRDefault="004A4E26">
            <w:r>
              <w:t xml:space="preserve">4) обмеження, часткове чи повне припинення транзиту ресурсів, польотів та перевезень територією України (повне припинення); </w:t>
            </w:r>
          </w:p>
          <w:p w:rsidR="00E50F5C" w:rsidRDefault="004A4E26">
            <w:r>
              <w:t xml:space="preserve">5) запобігання виведенню капіталів за межі України; </w:t>
            </w:r>
          </w:p>
          <w:p w:rsidR="00E50F5C" w:rsidRDefault="004A4E26">
            <w:r>
              <w:t>6) зупинення виконання економічних та фінансо</w:t>
            </w:r>
            <w:bookmarkStart w:id="0" w:name="_GoBack"/>
            <w:bookmarkEnd w:id="0"/>
            <w:r>
              <w:t xml:space="preserve">вих </w:t>
            </w:r>
            <w:r w:rsidR="00F56D25">
              <w:t>зобов'язань</w:t>
            </w:r>
            <w:r>
              <w:t xml:space="preserve">; </w:t>
            </w:r>
          </w:p>
          <w:p w:rsidR="00E50F5C" w:rsidRDefault="004A4E2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50F5C" w:rsidRDefault="004A4E2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E4C7F" w:rsidRDefault="003E4C7F"/>
          <w:p w:rsidR="00E50F5C" w:rsidRDefault="004A4E26">
            <w:r>
              <w:lastRenderedPageBreak/>
              <w:t xml:space="preserve">9) заборона здійснення публічних та оборонних закупівель товарів, робіт і послуг у юридичних </w:t>
            </w:r>
            <w:r w:rsidR="00F56D2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56D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50F5C" w:rsidRDefault="004A4E2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50F5C" w:rsidRDefault="004A4E2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50F5C" w:rsidRDefault="004A4E2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50F5C" w:rsidRDefault="004A4E26">
            <w:r>
              <w:t xml:space="preserve">13) припинення дії торговельних угод, спільних проектів та промислових програм у певних сферах, зокрема у сфері безпеки та оборони; </w:t>
            </w:r>
          </w:p>
          <w:p w:rsidR="00E50F5C" w:rsidRDefault="004A4E26">
            <w:r>
              <w:t>14) заборона передання технологій, прав на об</w:t>
            </w:r>
            <w:r w:rsidR="00F56D25">
              <w:t>'</w:t>
            </w:r>
            <w:r>
              <w:t xml:space="preserve">єкти права інтелектуальної власності; </w:t>
            </w:r>
          </w:p>
          <w:p w:rsidR="00E50F5C" w:rsidRDefault="004A4E2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50F5C" w:rsidRDefault="004A4E26">
            <w:r>
              <w:t>16) відмова в наданні та скасування віз резидентам іноземних держав, застосування інших заборон в</w:t>
            </w:r>
            <w:r w:rsidR="00F56D25">
              <w:t>'</w:t>
            </w:r>
            <w:r>
              <w:t xml:space="preserve">їзду на територію України; </w:t>
            </w:r>
          </w:p>
          <w:p w:rsidR="003E4C7F" w:rsidRDefault="003E4C7F"/>
          <w:p w:rsidR="003E4C7F" w:rsidRDefault="003E4C7F"/>
          <w:p w:rsidR="00E50F5C" w:rsidRDefault="004A4E26">
            <w:r>
              <w:t xml:space="preserve">17) анулювання офіційних візитів, засідань, переговорів з питань укладення договорів чи угод; </w:t>
            </w:r>
          </w:p>
          <w:p w:rsidR="00E50F5C" w:rsidRDefault="004A4E26">
            <w:r>
              <w:t>18) заборона на набуття у власність земельних ділянок.</w:t>
            </w:r>
          </w:p>
        </w:tc>
        <w:tc>
          <w:tcPr>
            <w:tcW w:w="0" w:type="auto"/>
            <w:tcBorders>
              <w:top w:val="single" w:sz="4" w:space="0" w:color="auto"/>
            </w:tcBorders>
          </w:tcPr>
          <w:p w:rsidR="00E50F5C" w:rsidRDefault="004A4E26" w:rsidP="000D53A6">
            <w:pPr>
              <w:spacing w:before="120"/>
            </w:pPr>
            <w:r>
              <w:lastRenderedPageBreak/>
              <w:t>безстроково; десять років</w:t>
            </w:r>
          </w:p>
        </w:tc>
      </w:tr>
      <w:tr w:rsidR="00E50F5C" w:rsidTr="00E302E3">
        <w:trPr>
          <w:jc w:val="center"/>
        </w:trPr>
        <w:tc>
          <w:tcPr>
            <w:tcW w:w="0" w:type="auto"/>
          </w:tcPr>
          <w:p w:rsidR="00E50F5C" w:rsidRDefault="004A4E26">
            <w:r>
              <w:t>2.</w:t>
            </w:r>
          </w:p>
        </w:tc>
        <w:tc>
          <w:tcPr>
            <w:tcW w:w="0" w:type="auto"/>
          </w:tcPr>
          <w:p w:rsidR="00E50F5C" w:rsidRDefault="004A4E26">
            <w:r>
              <w:t>Швидкой Михайло Юхимович (Швыдкой Михаил Ефимович, Shvydkoi Mikhail</w:t>
            </w:r>
            <w:r w:rsidR="000D53A6">
              <w:t>),</w:t>
            </w:r>
          </w:p>
          <w:p w:rsidR="00E50F5C" w:rsidRDefault="003D47DC">
            <w:r>
              <w:t>05.09.1948 р.н.</w:t>
            </w:r>
          </w:p>
          <w:p w:rsidR="00E50F5C" w:rsidRDefault="004A4E26">
            <w:r>
              <w:t>Громадянство: Російська Федерація.</w:t>
            </w:r>
          </w:p>
          <w:p w:rsidR="00E50F5C" w:rsidRDefault="004A4E26">
            <w:r>
              <w:t xml:space="preserve">Відомості згідно з Єдиним державним реєстром </w:t>
            </w:r>
            <w:r w:rsidR="000D53A6">
              <w:t>платників податків Російської Федерації: ідентифікаційний номер платника податків –</w:t>
            </w:r>
            <w:r>
              <w:t xml:space="preserve"> 770300260035.</w:t>
            </w:r>
          </w:p>
        </w:tc>
        <w:tc>
          <w:tcPr>
            <w:tcW w:w="0" w:type="auto"/>
          </w:tcPr>
          <w:p w:rsidR="00E50F5C" w:rsidRDefault="004A4E26">
            <w:r>
              <w:t xml:space="preserve">1) позбавлення державних нагород України, інших форм відзначення; </w:t>
            </w:r>
          </w:p>
          <w:p w:rsidR="00E50F5C" w:rsidRDefault="004A4E26">
            <w:r>
              <w:t xml:space="preserve">2) блокування </w:t>
            </w:r>
            <w:r w:rsidR="00F56D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50F5C" w:rsidRDefault="004A4E26">
            <w:r>
              <w:t xml:space="preserve">3) обмеження торговельних операцій (повне припинення); </w:t>
            </w:r>
          </w:p>
          <w:p w:rsidR="00E50F5C" w:rsidRDefault="004A4E26">
            <w:r>
              <w:t xml:space="preserve">4) обмеження, часткове чи повне припинення транзиту ресурсів, польотів та перевезень територією України (повне припинення); </w:t>
            </w:r>
          </w:p>
          <w:p w:rsidR="00E50F5C" w:rsidRDefault="004A4E26">
            <w:r>
              <w:t xml:space="preserve">5) запобігання виведенню капіталів за межі України; </w:t>
            </w:r>
          </w:p>
          <w:p w:rsidR="00E50F5C" w:rsidRDefault="004A4E26">
            <w:r>
              <w:t>6) зупинення виконання економічних та фінансових зобов</w:t>
            </w:r>
            <w:r w:rsidR="00F56D25">
              <w:t>'</w:t>
            </w:r>
            <w:r>
              <w:t xml:space="preserve">язань; </w:t>
            </w:r>
          </w:p>
          <w:p w:rsidR="00E50F5C" w:rsidRDefault="004A4E2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50F5C" w:rsidRDefault="004A4E2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50F5C" w:rsidRDefault="004A4E26">
            <w:r>
              <w:t xml:space="preserve">9) заборона здійснення публічних та оборонних закупівель товарів, робіт і послуг у юридичних </w:t>
            </w:r>
            <w:r w:rsidR="00F56D2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56D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E4C7F" w:rsidRDefault="003E4C7F"/>
          <w:p w:rsidR="003E4C7F" w:rsidRDefault="003E4C7F"/>
          <w:p w:rsidR="00E50F5C" w:rsidRDefault="004A4E2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50F5C" w:rsidRDefault="004A4E2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50F5C" w:rsidRDefault="004A4E2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50F5C" w:rsidRDefault="004A4E26">
            <w:r>
              <w:t xml:space="preserve">13) припинення дії торговельних угод, спільних проектів та промислових програм у певних сферах, зокрема у сфері безпеки та оборони; </w:t>
            </w:r>
          </w:p>
          <w:p w:rsidR="00E50F5C" w:rsidRDefault="004A4E26">
            <w:r>
              <w:t>14) заборона передання технологій, прав на об</w:t>
            </w:r>
            <w:r w:rsidR="00F56D25">
              <w:t>'</w:t>
            </w:r>
            <w:r>
              <w:t xml:space="preserve">єкти права інтелектуальної власності; </w:t>
            </w:r>
          </w:p>
          <w:p w:rsidR="00E50F5C" w:rsidRDefault="004A4E2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50F5C" w:rsidRDefault="004A4E26">
            <w:r>
              <w:t>16) відмова в наданні та скасування віз резидентам іноземних держав, застосування інших заборон в</w:t>
            </w:r>
            <w:r w:rsidR="00F56D25">
              <w:t>'</w:t>
            </w:r>
            <w:r>
              <w:t xml:space="preserve">їзду на територію України; </w:t>
            </w:r>
          </w:p>
          <w:p w:rsidR="00E50F5C" w:rsidRDefault="004A4E26">
            <w:r>
              <w:t xml:space="preserve">17) анулювання офіційних візитів, засідань, переговорів з питань укладення договорів чи угод; </w:t>
            </w:r>
          </w:p>
          <w:p w:rsidR="00E50F5C" w:rsidRDefault="004A4E26">
            <w:r>
              <w:t>18) заборона на набуття у власність земельних ділянок.</w:t>
            </w:r>
          </w:p>
        </w:tc>
        <w:tc>
          <w:tcPr>
            <w:tcW w:w="0" w:type="auto"/>
          </w:tcPr>
          <w:p w:rsidR="00E50F5C" w:rsidRDefault="004A4E26">
            <w:r>
              <w:t>безстроково; десять років</w:t>
            </w:r>
          </w:p>
        </w:tc>
      </w:tr>
      <w:tr w:rsidR="00E50F5C" w:rsidTr="00E302E3">
        <w:trPr>
          <w:jc w:val="center"/>
        </w:trPr>
        <w:tc>
          <w:tcPr>
            <w:tcW w:w="0" w:type="auto"/>
          </w:tcPr>
          <w:p w:rsidR="00E50F5C" w:rsidRDefault="004A4E26">
            <w:r>
              <w:t>3.</w:t>
            </w:r>
          </w:p>
        </w:tc>
        <w:tc>
          <w:tcPr>
            <w:tcW w:w="0" w:type="auto"/>
          </w:tcPr>
          <w:p w:rsidR="00E50F5C" w:rsidRDefault="004A4E26">
            <w:r>
              <w:t>Ніколаєв Артем Сергійович (Николаев Артем Сергеевич, Nikolaev Artem</w:t>
            </w:r>
            <w:r w:rsidR="000D53A6">
              <w:t>),</w:t>
            </w:r>
          </w:p>
          <w:p w:rsidR="00E50F5C" w:rsidRDefault="003D47DC">
            <w:r>
              <w:t>16.02.2004 р.н.</w:t>
            </w:r>
          </w:p>
          <w:p w:rsidR="00E50F5C" w:rsidRDefault="004A4E26">
            <w:r>
              <w:t>Громадянство: Російська Федерація.</w:t>
            </w:r>
          </w:p>
          <w:p w:rsidR="00E50F5C" w:rsidRDefault="004A4E26">
            <w:r>
              <w:t xml:space="preserve">Відомості згідно з Єдиним державним реєстром </w:t>
            </w:r>
            <w:r w:rsidR="000D53A6">
              <w:t>платників податків Російської Федерації: ідентифікаційний номер платника податків –</w:t>
            </w:r>
            <w:r>
              <w:t xml:space="preserve"> 245802766738.</w:t>
            </w:r>
          </w:p>
        </w:tc>
        <w:tc>
          <w:tcPr>
            <w:tcW w:w="0" w:type="auto"/>
          </w:tcPr>
          <w:p w:rsidR="00E50F5C" w:rsidRDefault="004A4E26">
            <w:r>
              <w:t xml:space="preserve">1) позбавлення державних нагород України, інших форм відзначення; </w:t>
            </w:r>
          </w:p>
          <w:p w:rsidR="00E50F5C" w:rsidRDefault="004A4E26">
            <w:r>
              <w:t xml:space="preserve">2) блокування </w:t>
            </w:r>
            <w:r w:rsidR="00F56D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50F5C" w:rsidRDefault="004A4E26">
            <w:r>
              <w:t xml:space="preserve">3) обмеження торговельних операцій (повне припинення); </w:t>
            </w:r>
          </w:p>
          <w:p w:rsidR="00E50F5C" w:rsidRDefault="004A4E26">
            <w:r>
              <w:t xml:space="preserve">4) обмеження, часткове чи повне припинення транзиту ресурсів, польотів та перевезень територією України (повне припинення); </w:t>
            </w:r>
          </w:p>
          <w:p w:rsidR="00E50F5C" w:rsidRDefault="004A4E26">
            <w:r>
              <w:t xml:space="preserve">5) запобігання виведенню капіталів за межі України; </w:t>
            </w:r>
          </w:p>
          <w:p w:rsidR="00E50F5C" w:rsidRDefault="004A4E26">
            <w:r>
              <w:t>6) зупинення виконання економічних та фінансових зобов</w:t>
            </w:r>
            <w:r w:rsidR="00F56D25">
              <w:t>'</w:t>
            </w:r>
            <w:r>
              <w:t xml:space="preserve">язань; </w:t>
            </w:r>
          </w:p>
          <w:p w:rsidR="00E50F5C" w:rsidRDefault="004A4E2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50F5C" w:rsidRDefault="004A4E2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50F5C" w:rsidRDefault="004A4E26">
            <w:r>
              <w:t xml:space="preserve">9) заборона здійснення публічних та оборонних закупівель товарів, робіт і послуг у юридичних </w:t>
            </w:r>
            <w:r w:rsidR="00F56D2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56D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50F5C" w:rsidRDefault="004A4E2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50F5C" w:rsidRDefault="004A4E2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35E29" w:rsidRDefault="004A4E2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w:t>
            </w:r>
            <w:r w:rsidR="00435E29">
              <w:br/>
            </w:r>
          </w:p>
          <w:p w:rsidR="00E50F5C" w:rsidRDefault="004A4E26">
            <w:r>
              <w:t xml:space="preserve">10 і більше відсотками статутного капіталу або має вплив на управління юридичною особою чи її діяльність; </w:t>
            </w:r>
          </w:p>
          <w:p w:rsidR="00E50F5C" w:rsidRDefault="004A4E26">
            <w:r>
              <w:t xml:space="preserve">13) припинення дії торговельних угод, спільних проектів та промислових програм у певних сферах, зокрема у сфері безпеки та оборони; </w:t>
            </w:r>
          </w:p>
          <w:p w:rsidR="00E50F5C" w:rsidRDefault="004A4E26">
            <w:r>
              <w:t>14) заборона передання технологій, прав на об</w:t>
            </w:r>
            <w:r w:rsidR="00F56D25">
              <w:t>'</w:t>
            </w:r>
            <w:r>
              <w:t xml:space="preserve">єкти права інтелектуальної власності; </w:t>
            </w:r>
          </w:p>
          <w:p w:rsidR="00E50F5C" w:rsidRDefault="004A4E2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50F5C" w:rsidRDefault="004A4E26">
            <w:r>
              <w:t>16) відмова в наданні та скасування віз резидентам іноземних держав, застосування інших заборон в</w:t>
            </w:r>
            <w:r w:rsidR="00F56D25">
              <w:t>'</w:t>
            </w:r>
            <w:r>
              <w:t xml:space="preserve">їзду на територію України; </w:t>
            </w:r>
          </w:p>
          <w:p w:rsidR="00E50F5C" w:rsidRDefault="004A4E26">
            <w:r>
              <w:t xml:space="preserve">17) анулювання офіційних візитів, засідань, переговорів з питань укладення договорів чи угод; </w:t>
            </w:r>
          </w:p>
          <w:p w:rsidR="00E50F5C" w:rsidRDefault="004A4E26">
            <w:r>
              <w:t>18) заборона на набуття у власність земельних ділянок.</w:t>
            </w:r>
          </w:p>
        </w:tc>
        <w:tc>
          <w:tcPr>
            <w:tcW w:w="0" w:type="auto"/>
          </w:tcPr>
          <w:p w:rsidR="00E50F5C" w:rsidRDefault="004A4E26">
            <w:r>
              <w:t>безстроково; десять років</w:t>
            </w:r>
          </w:p>
        </w:tc>
      </w:tr>
      <w:tr w:rsidR="00E50F5C" w:rsidTr="00E302E3">
        <w:trPr>
          <w:jc w:val="center"/>
        </w:trPr>
        <w:tc>
          <w:tcPr>
            <w:tcW w:w="0" w:type="auto"/>
          </w:tcPr>
          <w:p w:rsidR="00E50F5C" w:rsidRDefault="004A4E26">
            <w:r>
              <w:t>4.</w:t>
            </w:r>
          </w:p>
        </w:tc>
        <w:tc>
          <w:tcPr>
            <w:tcW w:w="0" w:type="auto"/>
          </w:tcPr>
          <w:p w:rsidR="00E50F5C" w:rsidRDefault="004A4E26">
            <w:r>
              <w:t>Татаков Ілля Олександрович (Татаков Илья Александрович, Tatakov Ilia</w:t>
            </w:r>
            <w:r w:rsidR="000D53A6">
              <w:t>),</w:t>
            </w:r>
          </w:p>
          <w:p w:rsidR="00E50F5C" w:rsidRDefault="003D47DC">
            <w:r>
              <w:t>15.06.1990 р.н.</w:t>
            </w:r>
          </w:p>
          <w:p w:rsidR="00E50F5C" w:rsidRDefault="004A4E26">
            <w:r>
              <w:t>Громадянство: Російська Федерація.</w:t>
            </w:r>
          </w:p>
          <w:p w:rsidR="00E50F5C" w:rsidRDefault="004A4E26">
            <w:r>
              <w:t xml:space="preserve">Відомості згідно з Єдиним державним реєстром </w:t>
            </w:r>
            <w:r w:rsidR="000D53A6">
              <w:t>платників податків Російської Федерації: ідентифікаційний номер платника податків –</w:t>
            </w:r>
            <w:r>
              <w:t xml:space="preserve"> 504223619388.</w:t>
            </w:r>
          </w:p>
        </w:tc>
        <w:tc>
          <w:tcPr>
            <w:tcW w:w="0" w:type="auto"/>
          </w:tcPr>
          <w:p w:rsidR="00E50F5C" w:rsidRDefault="004A4E26">
            <w:r>
              <w:t xml:space="preserve">1) позбавлення державних нагород України, інших форм відзначення; </w:t>
            </w:r>
          </w:p>
          <w:p w:rsidR="00E50F5C" w:rsidRDefault="004A4E26">
            <w:r>
              <w:t xml:space="preserve">2) блокування </w:t>
            </w:r>
            <w:r w:rsidR="00F56D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50F5C" w:rsidRDefault="004A4E26">
            <w:r>
              <w:t xml:space="preserve">3) обмеження торговельних операцій (повне припинення); </w:t>
            </w:r>
          </w:p>
          <w:p w:rsidR="00E50F5C" w:rsidRDefault="004A4E26">
            <w:r>
              <w:t xml:space="preserve">4) обмеження, часткове чи повне припинення транзиту ресурсів, польотів та перевезень територією України (повне припинення); </w:t>
            </w:r>
          </w:p>
          <w:p w:rsidR="00E50F5C" w:rsidRDefault="004A4E26">
            <w:r>
              <w:t xml:space="preserve">5) запобігання виведенню капіталів за межі України; </w:t>
            </w:r>
          </w:p>
          <w:p w:rsidR="00E50F5C" w:rsidRDefault="004A4E26">
            <w:r>
              <w:t>6) зупинення виконання економічних та фінансових зобов</w:t>
            </w:r>
            <w:r w:rsidR="00F56D25">
              <w:t>'</w:t>
            </w:r>
            <w:r>
              <w:t xml:space="preserve">язань; </w:t>
            </w:r>
          </w:p>
          <w:p w:rsidR="00E50F5C" w:rsidRDefault="004A4E2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35E29" w:rsidRDefault="00435E29"/>
          <w:p w:rsidR="00E50F5C" w:rsidRDefault="004A4E2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50F5C" w:rsidRDefault="004A4E26">
            <w:r>
              <w:t xml:space="preserve">9) заборона здійснення публічних та оборонних закупівель товарів, робіт і послуг у юридичних </w:t>
            </w:r>
            <w:r w:rsidR="00F56D2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56D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50F5C" w:rsidRDefault="004A4E2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50F5C" w:rsidRDefault="004A4E2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50F5C" w:rsidRDefault="004A4E2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50F5C" w:rsidRDefault="004A4E26">
            <w:r>
              <w:t xml:space="preserve">13) припинення дії торговельних угод, спільних проектів та промислових програм у певних сферах, зокрема у сфері безпеки та оборони; </w:t>
            </w:r>
          </w:p>
          <w:p w:rsidR="00E50F5C" w:rsidRDefault="004A4E26">
            <w:r>
              <w:t>14) заборона передання технологій, прав на об</w:t>
            </w:r>
            <w:r w:rsidR="00F56D25">
              <w:t>'</w:t>
            </w:r>
            <w:r>
              <w:t xml:space="preserve">єкти права інтелектуальної власності; </w:t>
            </w:r>
          </w:p>
          <w:p w:rsidR="00E50F5C" w:rsidRDefault="004A4E2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435E29" w:rsidRDefault="00435E29"/>
          <w:p w:rsidR="00E50F5C" w:rsidRDefault="004A4E26">
            <w:r>
              <w:t>16) відмова в наданні та скасування віз резидентам іноземних держав, застосування інших заборон в</w:t>
            </w:r>
            <w:r w:rsidR="00F56D25">
              <w:t>'</w:t>
            </w:r>
            <w:r>
              <w:t xml:space="preserve">їзду на територію України; </w:t>
            </w:r>
          </w:p>
          <w:p w:rsidR="00E50F5C" w:rsidRDefault="004A4E26">
            <w:r>
              <w:t xml:space="preserve">17) анулювання офіційних візитів, засідань, переговорів з питань укладення договорів чи угод; </w:t>
            </w:r>
          </w:p>
          <w:p w:rsidR="00E50F5C" w:rsidRDefault="004A4E26">
            <w:r>
              <w:t>18) заборона на набуття у власність земельних ділянок.</w:t>
            </w:r>
          </w:p>
        </w:tc>
        <w:tc>
          <w:tcPr>
            <w:tcW w:w="0" w:type="auto"/>
          </w:tcPr>
          <w:p w:rsidR="00E50F5C" w:rsidRDefault="004A4E26">
            <w:r>
              <w:t>безстроково; десять років</w:t>
            </w:r>
          </w:p>
        </w:tc>
      </w:tr>
      <w:tr w:rsidR="00E50F5C" w:rsidTr="00E302E3">
        <w:trPr>
          <w:jc w:val="center"/>
        </w:trPr>
        <w:tc>
          <w:tcPr>
            <w:tcW w:w="0" w:type="auto"/>
          </w:tcPr>
          <w:p w:rsidR="00E50F5C" w:rsidRDefault="004A4E26">
            <w:r>
              <w:t>5.</w:t>
            </w:r>
          </w:p>
        </w:tc>
        <w:tc>
          <w:tcPr>
            <w:tcW w:w="0" w:type="auto"/>
          </w:tcPr>
          <w:p w:rsidR="00E50F5C" w:rsidRDefault="004A4E26">
            <w:r>
              <w:t>Олійник Валерія Сергіївна (Олєйнік Валерія Сергіївна, Олейник Валерия Сергеевна, Oleinik Valeriia</w:t>
            </w:r>
            <w:r w:rsidR="000D53A6">
              <w:t>),</w:t>
            </w:r>
          </w:p>
          <w:p w:rsidR="00E50F5C" w:rsidRDefault="003D47DC">
            <w:r>
              <w:t>26.06.1994 р.н.</w:t>
            </w:r>
          </w:p>
          <w:p w:rsidR="00E50F5C" w:rsidRDefault="004A4E26">
            <w:r>
              <w:t>Громадянство: Російська Федерація.</w:t>
            </w:r>
          </w:p>
          <w:p w:rsidR="00E50F5C" w:rsidRDefault="004A4E26">
            <w:r>
              <w:t xml:space="preserve">Відомості згідно з Єдиним державним реєстром </w:t>
            </w:r>
            <w:r w:rsidR="000D53A6">
              <w:t>платників податків Російської Федерації: ідентифікаційний номер платника податків –</w:t>
            </w:r>
            <w:r>
              <w:t xml:space="preserve"> 860905292078.</w:t>
            </w:r>
          </w:p>
        </w:tc>
        <w:tc>
          <w:tcPr>
            <w:tcW w:w="0" w:type="auto"/>
          </w:tcPr>
          <w:p w:rsidR="00E50F5C" w:rsidRDefault="004A4E26">
            <w:r>
              <w:t xml:space="preserve">1) позбавлення державних нагород України, інших форм відзначення; </w:t>
            </w:r>
          </w:p>
          <w:p w:rsidR="00E50F5C" w:rsidRDefault="004A4E26">
            <w:r>
              <w:t xml:space="preserve">2) блокування </w:t>
            </w:r>
            <w:r w:rsidR="00F56D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50F5C" w:rsidRDefault="004A4E26">
            <w:r>
              <w:t xml:space="preserve">3) обмеження торговельних операцій (повне припинення); </w:t>
            </w:r>
          </w:p>
          <w:p w:rsidR="00E50F5C" w:rsidRDefault="004A4E26">
            <w:r>
              <w:t xml:space="preserve">4) обмеження, часткове чи повне припинення транзиту ресурсів, польотів та перевезень територією України (повне припинення); </w:t>
            </w:r>
          </w:p>
          <w:p w:rsidR="00E50F5C" w:rsidRDefault="004A4E26">
            <w:r>
              <w:t xml:space="preserve">5) запобігання виведенню капіталів за межі України; </w:t>
            </w:r>
          </w:p>
          <w:p w:rsidR="00E50F5C" w:rsidRDefault="004A4E26">
            <w:r>
              <w:t>6) зупинення виконання економічних та фінансових зобов</w:t>
            </w:r>
            <w:r w:rsidR="00F56D25">
              <w:t>'</w:t>
            </w:r>
            <w:r>
              <w:t xml:space="preserve">язань; </w:t>
            </w:r>
          </w:p>
          <w:p w:rsidR="00E50F5C" w:rsidRDefault="004A4E2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50F5C" w:rsidRDefault="004A4E2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50F5C" w:rsidRDefault="004A4E26">
            <w:r>
              <w:t xml:space="preserve">9) заборона здійснення публічних та оборонних закупівель товарів, робіт і послуг у юридичних </w:t>
            </w:r>
            <w:r w:rsidR="00F56D2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56D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50F5C" w:rsidRDefault="004A4E2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50F5C" w:rsidRDefault="004A4E2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50F5C" w:rsidRDefault="004A4E2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50F5C" w:rsidRDefault="004A4E26">
            <w:r>
              <w:t xml:space="preserve">13) припинення дії торговельних угод, спільних проектів та промислових програм у певних сферах, зокрема у сфері безпеки та оборони; </w:t>
            </w:r>
          </w:p>
          <w:p w:rsidR="00E50F5C" w:rsidRDefault="004A4E26">
            <w:r>
              <w:t>14) заборона передання технологій, прав на об</w:t>
            </w:r>
            <w:r w:rsidR="00F56D25">
              <w:t>'</w:t>
            </w:r>
            <w:r>
              <w:t xml:space="preserve">єкти права інтелектуальної власності; </w:t>
            </w:r>
          </w:p>
          <w:p w:rsidR="00E50F5C" w:rsidRDefault="004A4E26">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50F5C" w:rsidRDefault="004A4E26">
            <w:r>
              <w:t>16) відмова в наданні та скасування віз резидентам іноземних держав, застосування інших заборон в</w:t>
            </w:r>
            <w:r w:rsidR="00F56D25">
              <w:t>'</w:t>
            </w:r>
            <w:r>
              <w:t xml:space="preserve">їзду на територію України; </w:t>
            </w:r>
          </w:p>
          <w:p w:rsidR="00E50F5C" w:rsidRDefault="004A4E26">
            <w:r>
              <w:t xml:space="preserve">17) анулювання офіційних візитів, засідань, переговорів з питань укладення договорів чи угод; </w:t>
            </w:r>
          </w:p>
          <w:p w:rsidR="00E50F5C" w:rsidRDefault="004A4E26">
            <w:r>
              <w:t>18) заборона на набуття у власність земельних ділянок.</w:t>
            </w:r>
          </w:p>
        </w:tc>
        <w:tc>
          <w:tcPr>
            <w:tcW w:w="0" w:type="auto"/>
          </w:tcPr>
          <w:p w:rsidR="00E50F5C" w:rsidRDefault="004A4E26">
            <w:r>
              <w:t>безстроково; десять років</w:t>
            </w:r>
          </w:p>
        </w:tc>
      </w:tr>
    </w:tbl>
    <w:p w:rsidR="005B5E31" w:rsidRPr="00912A14" w:rsidRDefault="005B5E31" w:rsidP="00697103">
      <w:pPr>
        <w:jc w:val="center"/>
        <w:rPr>
          <w:sz w:val="8"/>
          <w:szCs w:val="8"/>
          <w:lang w:val="en-US"/>
        </w:rPr>
      </w:pPr>
    </w:p>
    <w:p w:rsidR="00697103" w:rsidRPr="00912A14" w:rsidRDefault="00697103" w:rsidP="00697103">
      <w:pPr>
        <w:jc w:val="center"/>
      </w:pPr>
      <w:r>
        <w:rPr>
          <w:lang w:val="en-US"/>
        </w:rPr>
        <w:t>_______________________</w:t>
      </w:r>
      <w:r w:rsidR="00912A14">
        <w:rPr>
          <w:lang w:val="en-US"/>
        </w:rPr>
        <w:t>____________________</w:t>
      </w:r>
    </w:p>
    <w:sectPr w:rsidR="00697103" w:rsidRPr="00912A14">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BB" w:rsidRDefault="006108BB">
      <w:r>
        <w:separator/>
      </w:r>
    </w:p>
  </w:endnote>
  <w:endnote w:type="continuationSeparator" w:id="0">
    <w:p w:rsidR="006108BB" w:rsidRDefault="0061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BB" w:rsidRDefault="006108BB">
      <w:r>
        <w:separator/>
      </w:r>
    </w:p>
  </w:footnote>
  <w:footnote w:type="continuationSeparator" w:id="0">
    <w:p w:rsidR="006108BB" w:rsidRDefault="0061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C" w:rsidRDefault="004A4E26">
    <w:pPr>
      <w:jc w:val="center"/>
    </w:pPr>
    <w:r>
      <w:fldChar w:fldCharType="begin"/>
    </w:r>
    <w:r>
      <w:instrText>PAGE</w:instrText>
    </w:r>
    <w:r>
      <w:fldChar w:fldCharType="separate"/>
    </w:r>
    <w:r w:rsidR="00C51FA6">
      <w:rPr>
        <w:noProof/>
      </w:rPr>
      <w:t>2</w:t>
    </w:r>
    <w:r>
      <w:fldChar w:fldCharType="end"/>
    </w:r>
  </w:p>
  <w:p w:rsidR="00E50F5C" w:rsidRPr="00697103" w:rsidRDefault="00697103">
    <w:pPr>
      <w:spacing w:after="240"/>
      <w:jc w:val="right"/>
      <w:rPr>
        <w:lang w:val="en-US"/>
      </w:rPr>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103" w:rsidRPr="00CE1235" w:rsidRDefault="00697103" w:rsidP="00697103">
    <w:pPr>
      <w:ind w:left="11907"/>
      <w:rPr>
        <w:color w:val="FFFFFF" w:themeColor="background1"/>
      </w:rPr>
    </w:pPr>
    <w:r w:rsidRPr="00CE1235">
      <w:rPr>
        <w:color w:val="FFFFFF" w:themeColor="background1"/>
      </w:rPr>
      <w:t>Для службового користування</w:t>
    </w:r>
  </w:p>
  <w:p w:rsidR="00697103" w:rsidRPr="00CE1235" w:rsidRDefault="00697103" w:rsidP="00697103">
    <w:pPr>
      <w:ind w:left="11907"/>
      <w:rPr>
        <w:color w:val="FFFFFF" w:themeColor="background1"/>
      </w:rPr>
    </w:pPr>
    <w:r w:rsidRPr="00CE1235">
      <w:rPr>
        <w:color w:val="FFFFFF" w:themeColor="background1"/>
      </w:rPr>
      <w:t>Прим. №__</w:t>
    </w:r>
  </w:p>
  <w:p w:rsidR="00697103" w:rsidRDefault="00697103" w:rsidP="00697103">
    <w:pPr>
      <w:ind w:left="8221"/>
      <w:jc w:val="center"/>
      <w:rPr>
        <w:lang w:val="ru-RU"/>
      </w:rPr>
    </w:pPr>
  </w:p>
  <w:p w:rsidR="00697103" w:rsidRPr="00697103" w:rsidRDefault="00697103" w:rsidP="00C13299">
    <w:pPr>
      <w:ind w:left="8931"/>
      <w:jc w:val="center"/>
      <w:rPr>
        <w:lang w:val="en-US"/>
      </w:rPr>
    </w:pPr>
    <w:r>
      <w:t>Додаток</w:t>
    </w:r>
  </w:p>
  <w:p w:rsidR="00697103" w:rsidRDefault="00CE1235" w:rsidP="00C13299">
    <w:pPr>
      <w:ind w:left="8931"/>
      <w:jc w:val="center"/>
    </w:pPr>
    <w:r>
      <w:t xml:space="preserve">до </w:t>
    </w:r>
    <w:r w:rsidR="00697103">
      <w:t xml:space="preserve">рішення Ради національної безпеки і оборони України від </w:t>
    </w:r>
    <w:r w:rsidR="009F160B">
      <w:rPr>
        <w:lang w:val="ru-RU"/>
      </w:rPr>
      <w:t xml:space="preserve">9 </w:t>
    </w:r>
    <w:r w:rsidR="009F160B" w:rsidRPr="00DB7AE4">
      <w:t xml:space="preserve">квітня </w:t>
    </w:r>
    <w:r w:rsidR="00697103" w:rsidRPr="00DB7AE4">
      <w:t>2</w:t>
    </w:r>
    <w:r w:rsidR="00697103">
      <w:rPr>
        <w:lang w:val="ru-RU"/>
      </w:rPr>
      <w:t>026</w:t>
    </w:r>
    <w:r w:rsidR="00697103">
      <w:t xml:space="preserve"> року "Про застосування персональних спеціальних економічних та інших обмежувальних заходів (санкцій)"</w:t>
    </w:r>
    <w:r w:rsidR="00E302E3">
      <w:t>, введеного в дію Указом Президента України</w:t>
    </w:r>
  </w:p>
  <w:p w:rsidR="00E302E3" w:rsidRDefault="00E302E3" w:rsidP="00C13299">
    <w:pPr>
      <w:ind w:left="8931"/>
      <w:jc w:val="center"/>
    </w:pPr>
    <w:r>
      <w:t xml:space="preserve">від </w:t>
    </w:r>
    <w:r w:rsidR="00C13299">
      <w:t>9 квітня 2026 року № 305/2026</w:t>
    </w:r>
  </w:p>
  <w:p w:rsidR="00E50F5C" w:rsidRPr="00697103" w:rsidRDefault="00E50F5C" w:rsidP="006971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873C8"/>
    <w:multiLevelType w:val="hybridMultilevel"/>
    <w:tmpl w:val="2924C6F2"/>
    <w:lvl w:ilvl="0" w:tplc="E2F42FE4">
      <w:start w:val="1"/>
      <w:numFmt w:val="bullet"/>
      <w:lvlText w:val="●"/>
      <w:lvlJc w:val="left"/>
      <w:pPr>
        <w:ind w:left="720" w:hanging="360"/>
      </w:pPr>
    </w:lvl>
    <w:lvl w:ilvl="1" w:tplc="9612A2FA">
      <w:start w:val="1"/>
      <w:numFmt w:val="bullet"/>
      <w:lvlText w:val="○"/>
      <w:lvlJc w:val="left"/>
      <w:pPr>
        <w:ind w:left="1440" w:hanging="360"/>
      </w:pPr>
    </w:lvl>
    <w:lvl w:ilvl="2" w:tplc="DF9A90A4">
      <w:start w:val="1"/>
      <w:numFmt w:val="bullet"/>
      <w:lvlText w:val="■"/>
      <w:lvlJc w:val="left"/>
      <w:pPr>
        <w:ind w:left="2160" w:hanging="360"/>
      </w:pPr>
    </w:lvl>
    <w:lvl w:ilvl="3" w:tplc="455C6C1A">
      <w:start w:val="1"/>
      <w:numFmt w:val="bullet"/>
      <w:lvlText w:val="●"/>
      <w:lvlJc w:val="left"/>
      <w:pPr>
        <w:ind w:left="2880" w:hanging="360"/>
      </w:pPr>
    </w:lvl>
    <w:lvl w:ilvl="4" w:tplc="7EE485B8">
      <w:start w:val="1"/>
      <w:numFmt w:val="bullet"/>
      <w:lvlText w:val="○"/>
      <w:lvlJc w:val="left"/>
      <w:pPr>
        <w:ind w:left="3600" w:hanging="360"/>
      </w:pPr>
    </w:lvl>
    <w:lvl w:ilvl="5" w:tplc="6FB846B0">
      <w:start w:val="1"/>
      <w:numFmt w:val="bullet"/>
      <w:lvlText w:val="■"/>
      <w:lvlJc w:val="left"/>
      <w:pPr>
        <w:ind w:left="4320" w:hanging="360"/>
      </w:pPr>
    </w:lvl>
    <w:lvl w:ilvl="6" w:tplc="267602FE">
      <w:start w:val="1"/>
      <w:numFmt w:val="bullet"/>
      <w:lvlText w:val="●"/>
      <w:lvlJc w:val="left"/>
      <w:pPr>
        <w:ind w:left="5040" w:hanging="360"/>
      </w:pPr>
    </w:lvl>
    <w:lvl w:ilvl="7" w:tplc="197C0A92">
      <w:start w:val="1"/>
      <w:numFmt w:val="bullet"/>
      <w:lvlText w:val="●"/>
      <w:lvlJc w:val="left"/>
      <w:pPr>
        <w:ind w:left="5760" w:hanging="360"/>
      </w:pPr>
    </w:lvl>
    <w:lvl w:ilvl="8" w:tplc="D0E21E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50F5C"/>
    <w:rsid w:val="000D53A6"/>
    <w:rsid w:val="001771B5"/>
    <w:rsid w:val="003D47DC"/>
    <w:rsid w:val="003E4C7F"/>
    <w:rsid w:val="00435E29"/>
    <w:rsid w:val="004A4E26"/>
    <w:rsid w:val="005B5E31"/>
    <w:rsid w:val="006108BB"/>
    <w:rsid w:val="00661675"/>
    <w:rsid w:val="00697103"/>
    <w:rsid w:val="008A7902"/>
    <w:rsid w:val="00912A14"/>
    <w:rsid w:val="009F160B"/>
    <w:rsid w:val="00C13299"/>
    <w:rsid w:val="00C51FA6"/>
    <w:rsid w:val="00C85967"/>
    <w:rsid w:val="00CE1235"/>
    <w:rsid w:val="00D3567A"/>
    <w:rsid w:val="00DB7AE4"/>
    <w:rsid w:val="00E302E3"/>
    <w:rsid w:val="00E50F5C"/>
    <w:rsid w:val="00F56D25"/>
    <w:rsid w:val="00FA6C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697103"/>
    <w:pPr>
      <w:tabs>
        <w:tab w:val="center" w:pos="4819"/>
        <w:tab w:val="right" w:pos="9639"/>
      </w:tabs>
    </w:pPr>
  </w:style>
  <w:style w:type="character" w:customStyle="1" w:styleId="aa">
    <w:name w:val="Верхній колонтитул Знак"/>
    <w:basedOn w:val="a0"/>
    <w:link w:val="a9"/>
    <w:uiPriority w:val="99"/>
    <w:rsid w:val="00697103"/>
  </w:style>
  <w:style w:type="paragraph" w:styleId="ab">
    <w:name w:val="footer"/>
    <w:basedOn w:val="a"/>
    <w:link w:val="ac"/>
    <w:uiPriority w:val="99"/>
    <w:unhideWhenUsed/>
    <w:rsid w:val="00697103"/>
    <w:pPr>
      <w:tabs>
        <w:tab w:val="center" w:pos="4819"/>
        <w:tab w:val="right" w:pos="9639"/>
      </w:tabs>
    </w:pPr>
  </w:style>
  <w:style w:type="character" w:customStyle="1" w:styleId="ac">
    <w:name w:val="Нижній колонтитул Знак"/>
    <w:basedOn w:val="a0"/>
    <w:link w:val="ab"/>
    <w:uiPriority w:val="99"/>
    <w:rsid w:val="00697103"/>
  </w:style>
  <w:style w:type="paragraph" w:styleId="ad">
    <w:name w:val="Balloon Text"/>
    <w:basedOn w:val="a"/>
    <w:link w:val="ae"/>
    <w:uiPriority w:val="99"/>
    <w:semiHidden/>
    <w:unhideWhenUsed/>
    <w:rsid w:val="00DB7AE4"/>
    <w:rPr>
      <w:rFonts w:ascii="Tahoma" w:hAnsi="Tahoma" w:cs="Tahoma"/>
      <w:sz w:val="16"/>
      <w:szCs w:val="16"/>
    </w:rPr>
  </w:style>
  <w:style w:type="character" w:customStyle="1" w:styleId="ae">
    <w:name w:val="Текст у виносці Знак"/>
    <w:basedOn w:val="a0"/>
    <w:link w:val="ad"/>
    <w:uiPriority w:val="99"/>
    <w:semiHidden/>
    <w:rsid w:val="00DB7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10694</Words>
  <Characters>6096</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2026-04-07T08:59:00Z</dcterms:created>
  <dcterms:modified xsi:type="dcterms:W3CDTF">2026-04-09T14:21:00Z</dcterms:modified>
</cp:coreProperties>
</file>