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01BAC" w:rsidRDefault="00C629B4">
      <w:pPr>
        <w:spacing w:before="300"/>
        <w:jc w:val="center"/>
      </w:pPr>
      <w:r>
        <w:t>ФІЗИЧНІ ОСОБИ,</w:t>
      </w:r>
      <w:r w:rsidR="00245725">
        <w:t xml:space="preserve"> </w:t>
      </w:r>
    </w:p>
    <w:p w:rsidR="00401BAC" w:rsidRDefault="00C629B4">
      <w:pPr>
        <w:spacing w:after="300"/>
        <w:jc w:val="center"/>
      </w:pPr>
      <w:r>
        <w:t>до яких застосовуються персональні спеціальні економічні та інші обмежувальні заходи (санкції)</w:t>
      </w:r>
    </w:p>
    <w:tbl>
      <w:tblPr>
        <w:tblW w:w="5000" w:type="pct"/>
        <w:jc w:val="center"/>
        <w:tblCellMar>
          <w:top w:w="60" w:type="dxa"/>
          <w:left w:w="60" w:type="dxa"/>
          <w:bottom w:w="60" w:type="dxa"/>
          <w:right w:w="60" w:type="dxa"/>
        </w:tblCellMar>
        <w:tblLook w:val="0000" w:firstRow="0" w:lastRow="0" w:firstColumn="0" w:lastColumn="0" w:noHBand="0" w:noVBand="0"/>
      </w:tblPr>
      <w:tblGrid>
        <w:gridCol w:w="420"/>
        <w:gridCol w:w="4999"/>
        <w:gridCol w:w="8104"/>
        <w:gridCol w:w="1735"/>
      </w:tblGrid>
      <w:tr w:rsidR="00401BAC" w:rsidTr="006D6527">
        <w:trPr>
          <w:tblHeader/>
          <w:jc w:val="center"/>
        </w:trPr>
        <w:tc>
          <w:tcPr>
            <w:tcW w:w="0" w:type="auto"/>
            <w:tcBorders>
              <w:top w:val="single" w:sz="4" w:space="0" w:color="auto"/>
              <w:bottom w:val="single" w:sz="4" w:space="0" w:color="auto"/>
              <w:right w:val="single" w:sz="4" w:space="0" w:color="auto"/>
            </w:tcBorders>
            <w:vAlign w:val="center"/>
          </w:tcPr>
          <w:p w:rsidR="00401BAC" w:rsidRDefault="00C629B4">
            <w:pPr>
              <w:jc w:val="center"/>
            </w:pPr>
            <w:r>
              <w:t>№</w:t>
            </w:r>
          </w:p>
          <w:p w:rsidR="00401BAC" w:rsidRDefault="00C629B4">
            <w:pPr>
              <w:jc w:val="center"/>
            </w:pPr>
            <w:r>
              <w:t>з/п</w:t>
            </w:r>
          </w:p>
        </w:tc>
        <w:tc>
          <w:tcPr>
            <w:tcW w:w="0" w:type="auto"/>
            <w:tcBorders>
              <w:top w:val="single" w:sz="4" w:space="0" w:color="auto"/>
              <w:left w:val="single" w:sz="4" w:space="0" w:color="auto"/>
              <w:bottom w:val="single" w:sz="4" w:space="0" w:color="auto"/>
              <w:right w:val="single" w:sz="4" w:space="0" w:color="auto"/>
            </w:tcBorders>
            <w:vAlign w:val="center"/>
          </w:tcPr>
          <w:p w:rsidR="006D6527" w:rsidRDefault="00C629B4">
            <w:pPr>
              <w:jc w:val="center"/>
            </w:pPr>
            <w:r>
              <w:t xml:space="preserve">Прізвище, ім'я, по батькові, </w:t>
            </w:r>
          </w:p>
          <w:p w:rsidR="00401BAC" w:rsidRDefault="00C629B4">
            <w:pPr>
              <w:jc w:val="center"/>
            </w:pPr>
            <w:r>
              <w:t>ідентифікаційні дані</w:t>
            </w:r>
          </w:p>
          <w:p w:rsidR="00401BAC" w:rsidRDefault="00C629B4">
            <w:pPr>
              <w:jc w:val="center"/>
            </w:pPr>
            <w:r>
              <w:t>(дата народження, громадянство),</w:t>
            </w:r>
          </w:p>
          <w:p w:rsidR="00401BAC" w:rsidRDefault="00C629B4">
            <w:pPr>
              <w:jc w:val="center"/>
            </w:pPr>
            <w:r>
              <w:t>посада / професійна діяльність</w:t>
            </w:r>
          </w:p>
        </w:tc>
        <w:tc>
          <w:tcPr>
            <w:tcW w:w="0" w:type="auto"/>
            <w:tcBorders>
              <w:top w:val="single" w:sz="4" w:space="0" w:color="auto"/>
              <w:left w:val="single" w:sz="4" w:space="0" w:color="auto"/>
              <w:bottom w:val="single" w:sz="4" w:space="0" w:color="auto"/>
              <w:right w:val="single" w:sz="4" w:space="0" w:color="auto"/>
            </w:tcBorders>
            <w:vAlign w:val="center"/>
          </w:tcPr>
          <w:p w:rsidR="00401BAC" w:rsidRDefault="00C629B4">
            <w:pPr>
              <w:jc w:val="center"/>
            </w:pPr>
            <w:r>
              <w:t>Вид обмежувального заходу</w:t>
            </w:r>
          </w:p>
          <w:p w:rsidR="00401BAC" w:rsidRDefault="00C629B4">
            <w:pPr>
              <w:jc w:val="center"/>
            </w:pPr>
            <w:r>
              <w:t>(відповідно до Закону України "Про санкції")</w:t>
            </w:r>
          </w:p>
        </w:tc>
        <w:tc>
          <w:tcPr>
            <w:tcW w:w="0" w:type="auto"/>
            <w:tcBorders>
              <w:top w:val="single" w:sz="4" w:space="0" w:color="auto"/>
              <w:left w:val="single" w:sz="4" w:space="0" w:color="auto"/>
              <w:bottom w:val="single" w:sz="4" w:space="0" w:color="auto"/>
            </w:tcBorders>
            <w:vAlign w:val="center"/>
          </w:tcPr>
          <w:p w:rsidR="00401BAC" w:rsidRDefault="00C629B4" w:rsidP="006D6527">
            <w:pPr>
              <w:jc w:val="center"/>
            </w:pPr>
            <w:r>
              <w:t>Строк застосування</w:t>
            </w:r>
          </w:p>
        </w:tc>
      </w:tr>
      <w:tr w:rsidR="00401BAC" w:rsidTr="006D6527">
        <w:trPr>
          <w:jc w:val="center"/>
        </w:trPr>
        <w:tc>
          <w:tcPr>
            <w:tcW w:w="0" w:type="auto"/>
            <w:tcBorders>
              <w:top w:val="single" w:sz="4" w:space="0" w:color="auto"/>
            </w:tcBorders>
          </w:tcPr>
          <w:p w:rsidR="00401BAC" w:rsidRDefault="00C629B4" w:rsidP="006D6527">
            <w:pPr>
              <w:spacing w:before="120"/>
            </w:pPr>
            <w:r>
              <w:t>1.</w:t>
            </w:r>
          </w:p>
        </w:tc>
        <w:tc>
          <w:tcPr>
            <w:tcW w:w="0" w:type="auto"/>
            <w:tcBorders>
              <w:top w:val="single" w:sz="4" w:space="0" w:color="auto"/>
            </w:tcBorders>
          </w:tcPr>
          <w:p w:rsidR="00401BAC" w:rsidRDefault="00C629B4" w:rsidP="006D6527">
            <w:pPr>
              <w:spacing w:before="120"/>
            </w:pPr>
            <w:r>
              <w:t>Антоненко Наталія Вікторівна (Антоненко Наталья Викторовна, Antonenko Natalia).</w:t>
            </w:r>
          </w:p>
          <w:p w:rsidR="00401BAC" w:rsidRDefault="004D0405">
            <w:r>
              <w:t>06.11.1970 р.н,</w:t>
            </w:r>
          </w:p>
          <w:p w:rsidR="00401BAC" w:rsidRDefault="00C629B4">
            <w:r>
              <w:t>Громадянство: Російська Федерація.</w:t>
            </w:r>
          </w:p>
          <w:p w:rsidR="00401BAC" w:rsidRDefault="00C629B4" w:rsidP="000E0D90">
            <w:r>
              <w:t>Відомості згідно з Єдиним державним реєстром платників податків Російської Федерації</w:t>
            </w:r>
            <w:r w:rsidR="000E0D90">
              <w:t>:</w:t>
            </w:r>
            <w:r>
              <w:t xml:space="preserve"> ідентифік</w:t>
            </w:r>
            <w:r w:rsidR="000E0D90">
              <w:t>аційний номер платника податків –</w:t>
            </w:r>
            <w:r>
              <w:t xml:space="preserve"> 682701601106.</w:t>
            </w:r>
          </w:p>
        </w:tc>
        <w:tc>
          <w:tcPr>
            <w:tcW w:w="0" w:type="auto"/>
            <w:tcBorders>
              <w:top w:val="single" w:sz="4" w:space="0" w:color="auto"/>
            </w:tcBorders>
          </w:tcPr>
          <w:p w:rsidR="00401BAC" w:rsidRDefault="00C629B4" w:rsidP="006D6527">
            <w:pPr>
              <w:spacing w:before="120"/>
            </w:pPr>
            <w:r>
              <w:t xml:space="preserve">1) позбавлення державних нагород України, інших форм відзначення; </w:t>
            </w:r>
          </w:p>
          <w:p w:rsidR="00401BAC" w:rsidRDefault="00C629B4">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
              <w:t xml:space="preserve">3) обмеження торговельних операцій (повне припинення); </w:t>
            </w:r>
          </w:p>
          <w:p w:rsidR="00401BAC" w:rsidRDefault="00C629B4">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
              <w:t xml:space="preserve">5) запобігання виведенню капіталів за межі України; </w:t>
            </w:r>
          </w:p>
          <w:p w:rsidR="00401BAC" w:rsidRDefault="00C629B4">
            <w:r>
              <w:t>6) зупинення виконання економічних та фінансових зобов</w:t>
            </w:r>
            <w:r w:rsidR="006D6527">
              <w:t>'</w:t>
            </w:r>
            <w:r>
              <w:t xml:space="preserve">язань; </w:t>
            </w:r>
          </w:p>
          <w:p w:rsidR="006D6527" w:rsidRDefault="00C629B4">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133C38" w:rsidRDefault="00133C38"/>
          <w:p w:rsidR="00401BAC" w:rsidRDefault="00C629B4">
            <w:r>
              <w:lastRenderedPageBreak/>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
              <w:t xml:space="preserve">16) анулювання офіційних візитів, засідань, переговорів з питань укладення договорів чи угод; </w:t>
            </w:r>
          </w:p>
          <w:p w:rsidR="00401BAC" w:rsidRDefault="00C629B4">
            <w:r>
              <w:t>17) заборона на набуття у власність земельних ділянок.</w:t>
            </w:r>
          </w:p>
        </w:tc>
        <w:tc>
          <w:tcPr>
            <w:tcW w:w="0" w:type="auto"/>
            <w:tcBorders>
              <w:top w:val="single" w:sz="4" w:space="0" w:color="auto"/>
            </w:tcBorders>
          </w:tcPr>
          <w:p w:rsidR="00401BAC" w:rsidRDefault="00C629B4" w:rsidP="006D6527">
            <w:pPr>
              <w:spacing w:before="120"/>
              <w:jc w:val="center"/>
            </w:pPr>
            <w:r>
              <w:lastRenderedPageBreak/>
              <w:t>безстроково; десять років</w:t>
            </w:r>
          </w:p>
        </w:tc>
      </w:tr>
      <w:tr w:rsidR="00401BAC" w:rsidTr="006D6527">
        <w:trPr>
          <w:jc w:val="center"/>
        </w:trPr>
        <w:tc>
          <w:tcPr>
            <w:tcW w:w="0" w:type="auto"/>
          </w:tcPr>
          <w:p w:rsidR="00401BAC" w:rsidRDefault="00C629B4">
            <w:r>
              <w:lastRenderedPageBreak/>
              <w:t>2.</w:t>
            </w:r>
          </w:p>
        </w:tc>
        <w:tc>
          <w:tcPr>
            <w:tcW w:w="0" w:type="auto"/>
          </w:tcPr>
          <w:p w:rsidR="00401BAC" w:rsidRDefault="00C629B4" w:rsidP="00116FD3">
            <w:pPr>
              <w:spacing w:line="235" w:lineRule="auto"/>
            </w:pPr>
            <w:r>
              <w:t>Воробйов Ігор Олександрович (Воробьев Игорь Александрович, Vorobev Igor).</w:t>
            </w:r>
          </w:p>
          <w:p w:rsidR="00401BAC" w:rsidRDefault="00163FAC" w:rsidP="00116FD3">
            <w:pPr>
              <w:spacing w:line="235" w:lineRule="auto"/>
            </w:pPr>
            <w:r>
              <w:t>13.10.1981 р.н,</w:t>
            </w:r>
          </w:p>
          <w:p w:rsidR="00401BAC" w:rsidRDefault="00C629B4" w:rsidP="00116FD3">
            <w:pPr>
              <w:spacing w:line="235" w:lineRule="auto"/>
            </w:pPr>
            <w:r>
              <w:t>Громадянство: Російська Федерація.</w:t>
            </w:r>
          </w:p>
          <w:p w:rsidR="00401BAC" w:rsidRDefault="00C629B4" w:rsidP="00116FD3">
            <w:pPr>
              <w:spacing w:line="235" w:lineRule="auto"/>
            </w:pPr>
            <w:r>
              <w:t>Відомості згідно з Єдиним державним реєстром платників</w:t>
            </w:r>
            <w:r w:rsidR="00163FAC">
              <w:t xml:space="preserve"> податків Російської Федерації: </w:t>
            </w:r>
            <w:r>
              <w:t>ідентифіка</w:t>
            </w:r>
            <w:r w:rsidR="00163FAC">
              <w:t>ційний номер платника податків –</w:t>
            </w:r>
            <w:r>
              <w:t xml:space="preserve"> 344808991272.</w:t>
            </w:r>
          </w:p>
        </w:tc>
        <w:tc>
          <w:tcPr>
            <w:tcW w:w="0" w:type="auto"/>
          </w:tcPr>
          <w:p w:rsidR="00401BAC" w:rsidRDefault="00C629B4" w:rsidP="00116FD3">
            <w:pPr>
              <w:spacing w:line="235" w:lineRule="auto"/>
            </w:pPr>
            <w:r>
              <w:t xml:space="preserve">1) позбавлення державних нагород України, інших форм відзначення; </w:t>
            </w:r>
          </w:p>
          <w:p w:rsidR="00401BAC" w:rsidRDefault="00C629B4" w:rsidP="00116FD3">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116FD3">
            <w:pPr>
              <w:spacing w:line="235" w:lineRule="auto"/>
            </w:pPr>
            <w:r>
              <w:t xml:space="preserve">3) обмеження торговельних операцій (повне припинення); </w:t>
            </w:r>
          </w:p>
          <w:p w:rsidR="00401BAC" w:rsidRDefault="00C629B4" w:rsidP="00116FD3">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sidP="00116FD3">
            <w:pPr>
              <w:spacing w:line="235" w:lineRule="auto"/>
            </w:pPr>
            <w:r>
              <w:t xml:space="preserve">5) запобігання виведенню капіталів за межі України; </w:t>
            </w:r>
          </w:p>
          <w:p w:rsidR="00401BAC" w:rsidRDefault="00C629B4" w:rsidP="00116FD3">
            <w:pPr>
              <w:spacing w:line="235" w:lineRule="auto"/>
            </w:pPr>
            <w:r>
              <w:t>6) зупинення виконання економічних та фінансових зобов</w:t>
            </w:r>
            <w:r w:rsidR="006D6527">
              <w:t>'</w:t>
            </w:r>
            <w:r>
              <w:t xml:space="preserve">язань; </w:t>
            </w:r>
          </w:p>
          <w:p w:rsidR="00401BAC" w:rsidRDefault="00C629B4" w:rsidP="00116FD3">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sidP="00116FD3">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sidP="00116FD3">
            <w:pPr>
              <w:spacing w:line="235" w:lineRule="auto"/>
            </w:pPr>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sidP="00116FD3">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sidP="00116FD3">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sidP="00116FD3">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sidP="00116FD3">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sidP="00116FD3">
            <w:pPr>
              <w:spacing w:line="235" w:lineRule="auto"/>
            </w:pPr>
            <w:r>
              <w:t>14) заборона передання технологій, прав на об</w:t>
            </w:r>
            <w:r w:rsidR="006D6527">
              <w:t>'</w:t>
            </w:r>
            <w:r>
              <w:t xml:space="preserve">єкти права інтелектуальної власності; </w:t>
            </w:r>
          </w:p>
          <w:p w:rsidR="00401BAC" w:rsidRDefault="00C629B4" w:rsidP="00116FD3">
            <w:pPr>
              <w:spacing w:line="235" w:lineRule="auto"/>
            </w:pPr>
            <w:r>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sidP="00116FD3">
            <w:pPr>
              <w:spacing w:line="235" w:lineRule="auto"/>
            </w:pPr>
            <w:r>
              <w:t xml:space="preserve">16) анулювання офіційних візитів, засідань, переговорів з питань укладення договорів чи угод; </w:t>
            </w:r>
          </w:p>
          <w:p w:rsidR="00401BAC" w:rsidRDefault="00C629B4" w:rsidP="00116FD3">
            <w:pPr>
              <w:spacing w:line="235" w:lineRule="auto"/>
            </w:pPr>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t>3.</w:t>
            </w:r>
          </w:p>
        </w:tc>
        <w:tc>
          <w:tcPr>
            <w:tcW w:w="0" w:type="auto"/>
          </w:tcPr>
          <w:p w:rsidR="00401BAC" w:rsidRDefault="00C629B4">
            <w:r>
              <w:t>Гавриліна Ірина Олександрівна (Гаврилина Ирина Александровна, Gavrilina Irina).</w:t>
            </w:r>
          </w:p>
          <w:p w:rsidR="00401BAC" w:rsidRDefault="00C629B4">
            <w:r>
              <w:t xml:space="preserve">16.03.1973 </w:t>
            </w:r>
            <w:r w:rsidR="00B40A40">
              <w:t>р.н,</w:t>
            </w:r>
          </w:p>
          <w:p w:rsidR="00401BAC" w:rsidRDefault="00C629B4">
            <w:r>
              <w:lastRenderedPageBreak/>
              <w:t>Громадянство: Російська Федерація.</w:t>
            </w:r>
          </w:p>
          <w:p w:rsidR="00401BAC" w:rsidRDefault="00C629B4" w:rsidP="00865CDE">
            <w:r>
              <w:t xml:space="preserve">Відомості згідно з Єдиним державним реєстром платників податків Російської Федерації </w:t>
            </w:r>
            <w:r w:rsidR="00865CDE">
              <w:t>(</w:t>
            </w:r>
            <w:r>
              <w:t>ідентифіка</w:t>
            </w:r>
            <w:r w:rsidR="00A351C1">
              <w:t>ційний номер платника податків</w:t>
            </w:r>
            <w:r w:rsidR="00865CDE">
              <w:t>):</w:t>
            </w:r>
            <w:r w:rsidR="00A351C1">
              <w:t xml:space="preserve"> –</w:t>
            </w:r>
            <w:r>
              <w:t xml:space="preserve"> 575301801139.</w:t>
            </w:r>
          </w:p>
        </w:tc>
        <w:tc>
          <w:tcPr>
            <w:tcW w:w="0" w:type="auto"/>
          </w:tcPr>
          <w:p w:rsidR="00401BAC" w:rsidRDefault="00C629B4">
            <w:r>
              <w:lastRenderedPageBreak/>
              <w:t xml:space="preserve">1) позбавлення державних нагород України, інших форм відзначення; </w:t>
            </w:r>
          </w:p>
          <w:p w:rsidR="00401BAC" w:rsidRDefault="00C629B4">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w:t>
            </w:r>
            <w:r>
              <w:lastRenderedPageBreak/>
              <w:t xml:space="preserve">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
              <w:t xml:space="preserve">3) обмеження торговельних операцій (повне припинення); </w:t>
            </w:r>
          </w:p>
          <w:p w:rsidR="00401BAC" w:rsidRDefault="00C629B4">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
              <w:t xml:space="preserve">5) запобігання виведенню капіталів за межі України; </w:t>
            </w:r>
          </w:p>
          <w:p w:rsidR="00401BAC" w:rsidRDefault="00C629B4">
            <w:r>
              <w:t>6) зупинення виконання економічних та фінансових зобов</w:t>
            </w:r>
            <w:r w:rsidR="006D6527">
              <w:t>'</w:t>
            </w:r>
            <w:r>
              <w:t xml:space="preserve">язань; </w:t>
            </w:r>
          </w:p>
          <w:p w:rsidR="00401BAC" w:rsidRDefault="00C629B4">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133C38" w:rsidRDefault="00133C38"/>
          <w:p w:rsidR="00401BAC" w:rsidRDefault="00C629B4">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
              <w:t xml:space="preserve">16) анулювання офіційних візитів, засідань, переговорів з питань укладення договорів чи угод; </w:t>
            </w:r>
          </w:p>
          <w:p w:rsidR="00401BAC" w:rsidRDefault="00C629B4">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4.</w:t>
            </w:r>
          </w:p>
        </w:tc>
        <w:tc>
          <w:tcPr>
            <w:tcW w:w="0" w:type="auto"/>
          </w:tcPr>
          <w:p w:rsidR="00401BAC" w:rsidRDefault="00C629B4" w:rsidP="00116FD3">
            <w:pPr>
              <w:spacing w:line="235" w:lineRule="auto"/>
            </w:pPr>
            <w:r>
              <w:t>Гаспарян Андранік Саргісович (Гаспарян Андраник Саргисович, Gasparian Andranik).</w:t>
            </w:r>
          </w:p>
          <w:p w:rsidR="00401BAC" w:rsidRDefault="00C629B4" w:rsidP="00116FD3">
            <w:pPr>
              <w:spacing w:line="235" w:lineRule="auto"/>
            </w:pPr>
            <w:r>
              <w:t xml:space="preserve">11.09.1983 </w:t>
            </w:r>
            <w:r w:rsidR="00B40A40">
              <w:t>р.н,</w:t>
            </w:r>
          </w:p>
          <w:p w:rsidR="00401BAC" w:rsidRDefault="00C629B4" w:rsidP="00116FD3">
            <w:pPr>
              <w:spacing w:line="235" w:lineRule="auto"/>
            </w:pPr>
            <w:r>
              <w:t>Громадянство: Російська Федерація.</w:t>
            </w:r>
          </w:p>
          <w:p w:rsidR="00401BAC" w:rsidRDefault="00C629B4" w:rsidP="00116FD3">
            <w:pPr>
              <w:spacing w:line="235" w:lineRule="auto"/>
            </w:pPr>
            <w:r>
              <w:t>Відомості згідно з Єдиним державним реєстром платників податків Російської Федерації</w:t>
            </w:r>
            <w:r w:rsidR="00B40A40">
              <w:t>:</w:t>
            </w:r>
            <w:r>
              <w:t xml:space="preserve"> ідентифікаційний номер </w:t>
            </w:r>
            <w:r w:rsidR="00B40A40">
              <w:t>платника податків –</w:t>
            </w:r>
            <w:r>
              <w:t xml:space="preserve"> 744814716116.</w:t>
            </w:r>
          </w:p>
        </w:tc>
        <w:tc>
          <w:tcPr>
            <w:tcW w:w="0" w:type="auto"/>
          </w:tcPr>
          <w:p w:rsidR="00401BAC" w:rsidRDefault="00C629B4" w:rsidP="00116FD3">
            <w:pPr>
              <w:spacing w:line="235" w:lineRule="auto"/>
            </w:pPr>
            <w:r>
              <w:t xml:space="preserve">1) позбавлення державних нагород України, інших форм відзначення; </w:t>
            </w:r>
          </w:p>
          <w:p w:rsidR="00401BAC" w:rsidRDefault="00C629B4" w:rsidP="00116FD3">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116FD3">
            <w:pPr>
              <w:spacing w:line="235" w:lineRule="auto"/>
            </w:pPr>
            <w:r>
              <w:t xml:space="preserve">3) обмеження торговельних операцій (повне припинення); </w:t>
            </w:r>
          </w:p>
          <w:p w:rsidR="00401BAC" w:rsidRDefault="00C629B4" w:rsidP="00116FD3">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sidP="00116FD3">
            <w:pPr>
              <w:spacing w:line="235" w:lineRule="auto"/>
            </w:pPr>
            <w:r>
              <w:t xml:space="preserve">5) запобігання виведенню капіталів за межі України; </w:t>
            </w:r>
          </w:p>
          <w:p w:rsidR="00401BAC" w:rsidRDefault="00C629B4" w:rsidP="00116FD3">
            <w:pPr>
              <w:spacing w:line="235" w:lineRule="auto"/>
            </w:pPr>
            <w:r>
              <w:lastRenderedPageBreak/>
              <w:t>6) зупинення виконання економічних та фінансових зобов</w:t>
            </w:r>
            <w:r w:rsidR="006D6527">
              <w:t>'</w:t>
            </w:r>
            <w:r>
              <w:t xml:space="preserve">язань; </w:t>
            </w:r>
          </w:p>
          <w:p w:rsidR="00401BAC" w:rsidRDefault="00C629B4" w:rsidP="00116FD3">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sidP="00116FD3">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sidP="00116FD3">
            <w:pPr>
              <w:spacing w:line="235" w:lineRule="auto"/>
            </w:pPr>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sidP="00116FD3">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sidP="00116FD3">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sidP="00116FD3">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sidP="00116FD3">
            <w:pPr>
              <w:spacing w:line="235" w:lineRule="auto"/>
            </w:pPr>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sidP="00116FD3">
            <w:pPr>
              <w:spacing w:line="235" w:lineRule="auto"/>
            </w:pPr>
            <w:r>
              <w:t>14) заборона передання технологій, прав на об</w:t>
            </w:r>
            <w:r w:rsidR="006D6527">
              <w:t>'</w:t>
            </w:r>
            <w:r>
              <w:t xml:space="preserve">єкти права інтелектуальної власності; </w:t>
            </w:r>
          </w:p>
          <w:p w:rsidR="00401BAC" w:rsidRDefault="00C629B4" w:rsidP="00116FD3">
            <w:pPr>
              <w:spacing w:line="235" w:lineRule="auto"/>
            </w:pPr>
            <w:r>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sidP="00116FD3">
            <w:pPr>
              <w:spacing w:line="235" w:lineRule="auto"/>
            </w:pPr>
            <w:r>
              <w:t xml:space="preserve">16) анулювання офіційних візитів, засідань, переговорів з питань укладення договорів чи угод; </w:t>
            </w:r>
          </w:p>
          <w:p w:rsidR="00401BAC" w:rsidRDefault="00C629B4" w:rsidP="00116FD3">
            <w:pPr>
              <w:spacing w:line="235" w:lineRule="auto"/>
            </w:pPr>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5.</w:t>
            </w:r>
          </w:p>
        </w:tc>
        <w:tc>
          <w:tcPr>
            <w:tcW w:w="0" w:type="auto"/>
          </w:tcPr>
          <w:p w:rsidR="00401BAC" w:rsidRDefault="00C629B4">
            <w:r>
              <w:t>Д'яченко Олександр Георгійович (Дьяченко Александр Георгиевич, Diachenko Oleksandr, Diachenko Aleksandr).</w:t>
            </w:r>
          </w:p>
          <w:p w:rsidR="00401BAC" w:rsidRDefault="00C629B4">
            <w:r>
              <w:t xml:space="preserve">22.12.1961 </w:t>
            </w:r>
            <w:r w:rsidR="00B40A40">
              <w:t>р.н,</w:t>
            </w:r>
          </w:p>
          <w:p w:rsidR="00401BAC" w:rsidRDefault="00C629B4">
            <w:r>
              <w:t>Громадянство: Російська Федерація, Україна.</w:t>
            </w:r>
          </w:p>
          <w:p w:rsidR="00401BAC" w:rsidRDefault="00C629B4">
            <w:r>
              <w:t>Відомості згідно з Державним реєстром фізичних осіб – платників податків України</w:t>
            </w:r>
            <w:r w:rsidR="00B40A40">
              <w:t xml:space="preserve">: </w:t>
            </w:r>
            <w:r>
              <w:t>реєстраційний номер облі</w:t>
            </w:r>
            <w:r w:rsidR="00B40A40">
              <w:t>кової картки платника податків –</w:t>
            </w:r>
            <w:r>
              <w:t xml:space="preserve"> 2263612515.</w:t>
            </w:r>
          </w:p>
        </w:tc>
        <w:tc>
          <w:tcPr>
            <w:tcW w:w="0" w:type="auto"/>
          </w:tcPr>
          <w:p w:rsidR="00401BAC" w:rsidRDefault="00C629B4" w:rsidP="00116FD3">
            <w:pPr>
              <w:spacing w:line="235" w:lineRule="auto"/>
            </w:pPr>
            <w:r>
              <w:t xml:space="preserve">1) позбавлення державних нагород України, інших форм відзначення; </w:t>
            </w:r>
          </w:p>
          <w:p w:rsidR="00401BAC" w:rsidRDefault="00C629B4" w:rsidP="00116FD3">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116FD3">
            <w:pPr>
              <w:spacing w:line="235" w:lineRule="auto"/>
            </w:pPr>
            <w:r>
              <w:t xml:space="preserve">3) обмеження торговельних операцій (повне припинення); </w:t>
            </w:r>
          </w:p>
          <w:p w:rsidR="00401BAC" w:rsidRDefault="00C629B4" w:rsidP="00116FD3">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sidP="00116FD3">
            <w:pPr>
              <w:spacing w:line="235" w:lineRule="auto"/>
            </w:pPr>
            <w:r>
              <w:t xml:space="preserve">5) запобігання виведенню капіталів за межі України; </w:t>
            </w:r>
          </w:p>
          <w:p w:rsidR="00401BAC" w:rsidRDefault="00C629B4" w:rsidP="00116FD3">
            <w:pPr>
              <w:spacing w:line="235" w:lineRule="auto"/>
            </w:pPr>
            <w:r>
              <w:t>6) зупинення виконання економічних та фінансових зобов</w:t>
            </w:r>
            <w:r w:rsidR="006D6527">
              <w:t>'</w:t>
            </w:r>
            <w:r>
              <w:t xml:space="preserve">язань; </w:t>
            </w:r>
          </w:p>
          <w:p w:rsidR="00401BAC" w:rsidRDefault="00C629B4" w:rsidP="00116FD3">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sidP="00116FD3">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lastRenderedPageBreak/>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 xml:space="preserve">15) анулювання офіційних візитів, засідань, переговорів з питань укладення договорів чи угод; </w:t>
            </w:r>
          </w:p>
          <w:p w:rsidR="00401BAC" w:rsidRDefault="00C629B4">
            <w:r>
              <w:t>16) заборона на набуття у власність земельних ділянок.</w:t>
            </w:r>
          </w:p>
          <w:p w:rsidR="00133C38" w:rsidRDefault="00133C38"/>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6.</w:t>
            </w:r>
          </w:p>
        </w:tc>
        <w:tc>
          <w:tcPr>
            <w:tcW w:w="0" w:type="auto"/>
          </w:tcPr>
          <w:p w:rsidR="00401BAC" w:rsidRDefault="00C629B4">
            <w:r>
              <w:t>Єрешко Андрій Володимирович (Ерешко Андрей Владимирович, Ereshko Andrei).</w:t>
            </w:r>
          </w:p>
          <w:p w:rsidR="00401BAC" w:rsidRDefault="00C629B4">
            <w:r>
              <w:t xml:space="preserve">03.10.1981 </w:t>
            </w:r>
            <w:r w:rsidR="00B40A40">
              <w:t>р.н,</w:t>
            </w:r>
          </w:p>
          <w:p w:rsidR="00401BAC" w:rsidRDefault="00C629B4">
            <w:r>
              <w:t>Громадянство: Російська Федерація.</w:t>
            </w:r>
          </w:p>
          <w:p w:rsidR="00401BAC" w:rsidRDefault="00C629B4">
            <w:r>
              <w:t>Відомості згідно з Єдиним державним реєстром платників податків Російської Федерації</w:t>
            </w:r>
            <w:r w:rsidR="0065269F">
              <w:t xml:space="preserve">: </w:t>
            </w:r>
            <w:r>
              <w:t>ідентифіка</w:t>
            </w:r>
            <w:r w:rsidR="0065269F">
              <w:t>ційний номер платника податків –</w:t>
            </w:r>
            <w:r>
              <w:t xml:space="preserve"> 501808364815.</w:t>
            </w:r>
          </w:p>
        </w:tc>
        <w:tc>
          <w:tcPr>
            <w:tcW w:w="0" w:type="auto"/>
          </w:tcPr>
          <w:p w:rsidR="00401BAC" w:rsidRDefault="00C629B4">
            <w:r>
              <w:t xml:space="preserve">1) позбавлення державних нагород України, інших форм відзначення; </w:t>
            </w:r>
          </w:p>
          <w:p w:rsidR="00401BAC" w:rsidRDefault="00C629B4">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
              <w:t xml:space="preserve">3) обмеження торговельних операцій (повне припинення); </w:t>
            </w:r>
          </w:p>
          <w:p w:rsidR="00401BAC" w:rsidRDefault="00C629B4">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
              <w:t xml:space="preserve">5) запобігання виведенню капіталів за межі України; </w:t>
            </w:r>
          </w:p>
          <w:p w:rsidR="00401BAC" w:rsidRDefault="00C629B4">
            <w:r>
              <w:t>6) зупинення виконання економічних та фінансових зобов</w:t>
            </w:r>
            <w:r w:rsidR="006D6527">
              <w:t>'</w:t>
            </w:r>
            <w:r>
              <w:t xml:space="preserve">язань; </w:t>
            </w:r>
          </w:p>
          <w:p w:rsidR="00401BAC" w:rsidRDefault="00C629B4">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401BAC" w:rsidRDefault="00C629B4">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
              <w:t xml:space="preserve">16) анулювання офіційних візитів, засідань, переговорів з питань укладення договорів чи угод; </w:t>
            </w:r>
          </w:p>
          <w:p w:rsidR="00401BAC" w:rsidRDefault="00C629B4">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t>7.</w:t>
            </w:r>
          </w:p>
        </w:tc>
        <w:tc>
          <w:tcPr>
            <w:tcW w:w="0" w:type="auto"/>
          </w:tcPr>
          <w:p w:rsidR="00397D1D" w:rsidRDefault="00C629B4" w:rsidP="00E233B6">
            <w:pPr>
              <w:spacing w:line="233" w:lineRule="auto"/>
            </w:pPr>
            <w:r>
              <w:t xml:space="preserve">Журавльов Ігор Валерійович (Журавлев </w:t>
            </w:r>
          </w:p>
          <w:p w:rsidR="00401BAC" w:rsidRDefault="00C629B4" w:rsidP="00E233B6">
            <w:pPr>
              <w:spacing w:line="233" w:lineRule="auto"/>
            </w:pPr>
            <w:r>
              <w:t>Игорь Валерьевич, Zhuravlev Igor).</w:t>
            </w:r>
          </w:p>
          <w:p w:rsidR="00401BAC" w:rsidRDefault="00C629B4" w:rsidP="00E233B6">
            <w:pPr>
              <w:spacing w:line="233" w:lineRule="auto"/>
            </w:pPr>
            <w:r>
              <w:t xml:space="preserve">13.11.1972 </w:t>
            </w:r>
            <w:r w:rsidR="00B40A40">
              <w:t>р.н,</w:t>
            </w:r>
          </w:p>
          <w:p w:rsidR="00401BAC" w:rsidRDefault="00C629B4" w:rsidP="00E233B6">
            <w:pPr>
              <w:spacing w:line="233" w:lineRule="auto"/>
            </w:pPr>
            <w:r>
              <w:t>Громадянство: Російська Федерація.</w:t>
            </w:r>
          </w:p>
          <w:p w:rsidR="00401BAC" w:rsidRDefault="00C629B4" w:rsidP="00E233B6">
            <w:pPr>
              <w:spacing w:line="233" w:lineRule="auto"/>
            </w:pPr>
            <w:r>
              <w:t>Відомості згідно з Єдиним державним реєстром платників</w:t>
            </w:r>
            <w:r w:rsidR="00F749AF">
              <w:t xml:space="preserve"> податків Російської Федерації: </w:t>
            </w:r>
            <w:r>
              <w:t>ідентифіка</w:t>
            </w:r>
            <w:r w:rsidR="00F749AF">
              <w:t>ційний номер платника податків –</w:t>
            </w:r>
            <w:r>
              <w:t xml:space="preserve"> 504211108438.</w:t>
            </w:r>
          </w:p>
        </w:tc>
        <w:tc>
          <w:tcPr>
            <w:tcW w:w="0" w:type="auto"/>
          </w:tcPr>
          <w:p w:rsidR="00401BAC" w:rsidRDefault="00C629B4">
            <w:r>
              <w:t xml:space="preserve">1) позбавлення державних нагород України, інших форм відзначення; </w:t>
            </w:r>
          </w:p>
          <w:p w:rsidR="00401BAC" w:rsidRDefault="00C629B4">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
              <w:t xml:space="preserve">3) обмеження торговельних операцій (повне припинення); </w:t>
            </w:r>
          </w:p>
          <w:p w:rsidR="00401BAC" w:rsidRDefault="00C629B4">
            <w:r>
              <w:lastRenderedPageBreak/>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
              <w:t xml:space="preserve">5) запобігання виведенню капіталів за межі України; </w:t>
            </w:r>
          </w:p>
          <w:p w:rsidR="00401BAC" w:rsidRDefault="00C629B4">
            <w:r>
              <w:t>6) зупинення виконання економічних та фінансових зобов</w:t>
            </w:r>
            <w:r w:rsidR="006D6527">
              <w:t>'</w:t>
            </w:r>
            <w:r>
              <w:t xml:space="preserve">язань; </w:t>
            </w:r>
          </w:p>
          <w:p w:rsidR="00401BAC" w:rsidRDefault="00C629B4">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w:t>
            </w:r>
            <w:r>
              <w:lastRenderedPageBreak/>
              <w:t xml:space="preserve">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
              <w:t xml:space="preserve">16) анулювання офіційних візитів, засідань, переговорів з питань укладення договорів чи угод; </w:t>
            </w:r>
          </w:p>
          <w:p w:rsidR="00401BAC" w:rsidRDefault="00C629B4">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8.</w:t>
            </w:r>
          </w:p>
        </w:tc>
        <w:tc>
          <w:tcPr>
            <w:tcW w:w="0" w:type="auto"/>
          </w:tcPr>
          <w:p w:rsidR="00401BAC" w:rsidRDefault="00C629B4">
            <w:r>
              <w:t>Карбая Кахабері Георгійович (Карбая Кахабери Георгиевич, Karbaia Kakhaberi).</w:t>
            </w:r>
          </w:p>
          <w:p w:rsidR="00401BAC" w:rsidRDefault="00C629B4">
            <w:r>
              <w:t xml:space="preserve">10.04.1975 </w:t>
            </w:r>
            <w:r w:rsidR="00B40A40">
              <w:t>р.н,</w:t>
            </w:r>
          </w:p>
          <w:p w:rsidR="00401BAC" w:rsidRDefault="00C629B4">
            <w:r>
              <w:t>Громадянство: Російська Федерація.</w:t>
            </w:r>
          </w:p>
          <w:p w:rsidR="00401BAC" w:rsidRDefault="00C629B4" w:rsidP="00BF348B">
            <w:r>
              <w:t>Відомості згідно з Єдиним державним реєстром платників податків Російської Федерації</w:t>
            </w:r>
            <w:r w:rsidR="00BF348B">
              <w:t>:</w:t>
            </w:r>
            <w:r>
              <w:t xml:space="preserve"> ідентифіка</w:t>
            </w:r>
            <w:r w:rsidR="00BF348B">
              <w:t>ційний номер платника податків –</w:t>
            </w:r>
            <w:r>
              <w:t xml:space="preserve"> 231800783798.</w:t>
            </w:r>
          </w:p>
        </w:tc>
        <w:tc>
          <w:tcPr>
            <w:tcW w:w="0" w:type="auto"/>
          </w:tcPr>
          <w:p w:rsidR="00401BAC" w:rsidRDefault="00C629B4" w:rsidP="00B07AB0">
            <w:pPr>
              <w:spacing w:line="235" w:lineRule="auto"/>
            </w:pPr>
            <w:r>
              <w:t xml:space="preserve">1) позбавлення державних нагород України, інших форм відзначення; </w:t>
            </w:r>
          </w:p>
          <w:p w:rsidR="00401BAC" w:rsidRDefault="00C629B4" w:rsidP="00B07AB0">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B07AB0">
            <w:pPr>
              <w:spacing w:line="235" w:lineRule="auto"/>
            </w:pPr>
            <w:r>
              <w:t xml:space="preserve">3) обмеження торговельних операцій (повне припинення); </w:t>
            </w:r>
          </w:p>
          <w:p w:rsidR="00401BAC" w:rsidRDefault="00C629B4" w:rsidP="00B07AB0">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sidP="00B07AB0">
            <w:pPr>
              <w:spacing w:line="235" w:lineRule="auto"/>
            </w:pPr>
            <w:r>
              <w:t xml:space="preserve">5) запобігання виведенню капіталів за межі України; </w:t>
            </w:r>
          </w:p>
          <w:p w:rsidR="00401BAC" w:rsidRDefault="00C629B4" w:rsidP="00B07AB0">
            <w:pPr>
              <w:spacing w:line="235" w:lineRule="auto"/>
            </w:pPr>
            <w:r>
              <w:t>6) зупинення виконання економічних та фінансових зобов</w:t>
            </w:r>
            <w:r w:rsidR="006D6527">
              <w:t>'</w:t>
            </w:r>
            <w:r>
              <w:t xml:space="preserve">язань; </w:t>
            </w:r>
          </w:p>
          <w:p w:rsidR="00401BAC" w:rsidRDefault="00C629B4" w:rsidP="00B07AB0">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sidP="00B07AB0">
            <w:pPr>
              <w:spacing w:line="235" w:lineRule="auto"/>
            </w:pPr>
            <w:r>
              <w:lastRenderedPageBreak/>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sidP="00B07AB0">
            <w:pPr>
              <w:spacing w:line="235" w:lineRule="auto"/>
            </w:pPr>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sidP="00B07AB0">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sidP="00B07AB0">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sidP="00B07AB0">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sidP="00B07AB0">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sidP="00B07AB0">
            <w:pPr>
              <w:spacing w:line="235" w:lineRule="auto"/>
            </w:pPr>
            <w:r>
              <w:t>14) заборона передання технологій, прав на об</w:t>
            </w:r>
            <w:r w:rsidR="006D6527">
              <w:t>'</w:t>
            </w:r>
            <w:r>
              <w:t xml:space="preserve">єкти права інтелектуальної власності; </w:t>
            </w:r>
          </w:p>
          <w:p w:rsidR="00FF785A" w:rsidRDefault="00FF785A" w:rsidP="00B07AB0">
            <w:pPr>
              <w:spacing w:line="235" w:lineRule="auto"/>
            </w:pPr>
          </w:p>
          <w:p w:rsidR="00401BAC" w:rsidRDefault="00C629B4" w:rsidP="00B07AB0">
            <w:pPr>
              <w:spacing w:line="235" w:lineRule="auto"/>
            </w:pPr>
            <w:r>
              <w:lastRenderedPageBreak/>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sidP="00B07AB0">
            <w:pPr>
              <w:spacing w:line="235" w:lineRule="auto"/>
            </w:pPr>
            <w:r>
              <w:t xml:space="preserve">16) анулювання офіційних візитів, засідань, переговорів з питань укладення договорів чи угод; </w:t>
            </w:r>
          </w:p>
          <w:p w:rsidR="00401BAC" w:rsidRDefault="00C629B4" w:rsidP="00B07AB0">
            <w:pPr>
              <w:spacing w:line="235" w:lineRule="auto"/>
            </w:pPr>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9.</w:t>
            </w:r>
          </w:p>
        </w:tc>
        <w:tc>
          <w:tcPr>
            <w:tcW w:w="0" w:type="auto"/>
          </w:tcPr>
          <w:p w:rsidR="00401BAC" w:rsidRDefault="00C629B4">
            <w:r>
              <w:t>Куришова Наталія Семенівна (Курышова Наталья Семеновна, Kuryshova Natalia).</w:t>
            </w:r>
          </w:p>
          <w:p w:rsidR="00401BAC" w:rsidRDefault="00C629B4">
            <w:r>
              <w:t xml:space="preserve">13.09.1961 </w:t>
            </w:r>
            <w:r w:rsidR="00B40A40">
              <w:t>р.н,</w:t>
            </w:r>
          </w:p>
          <w:p w:rsidR="00401BAC" w:rsidRDefault="00C629B4">
            <w:r>
              <w:t>Громадянство: Російська Федерація.</w:t>
            </w:r>
          </w:p>
          <w:p w:rsidR="00401BAC" w:rsidRDefault="00C629B4">
            <w:r>
              <w:t>Відомості згідно з Єдиним державним реєстром платників податків Російської Федерації</w:t>
            </w:r>
            <w:r w:rsidR="00BF348B">
              <w:t xml:space="preserve">: </w:t>
            </w:r>
            <w:r>
              <w:t>ідентифіка</w:t>
            </w:r>
            <w:r w:rsidR="00BF348B">
              <w:t>ційний номер платника податків –</w:t>
            </w:r>
            <w:r>
              <w:t xml:space="preserve"> 501200892811.</w:t>
            </w:r>
          </w:p>
        </w:tc>
        <w:tc>
          <w:tcPr>
            <w:tcW w:w="0" w:type="auto"/>
          </w:tcPr>
          <w:p w:rsidR="00401BAC" w:rsidRDefault="00C629B4" w:rsidP="00CD7599">
            <w:pPr>
              <w:spacing w:line="235" w:lineRule="auto"/>
            </w:pPr>
            <w:r>
              <w:t xml:space="preserve">1) позбавлення державних нагород України, інших форм відзначення; </w:t>
            </w:r>
          </w:p>
          <w:p w:rsidR="00401BAC" w:rsidRDefault="00C629B4" w:rsidP="00CD7599">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CD7599">
            <w:pPr>
              <w:spacing w:line="235" w:lineRule="auto"/>
            </w:pPr>
            <w:r>
              <w:t xml:space="preserve">3) обмеження торговельних операцій (повне припинення); </w:t>
            </w:r>
          </w:p>
          <w:p w:rsidR="00401BAC" w:rsidRDefault="00C629B4" w:rsidP="00CD7599">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sidP="00CD7599">
            <w:pPr>
              <w:spacing w:line="235" w:lineRule="auto"/>
            </w:pPr>
            <w:r>
              <w:t xml:space="preserve">5) запобігання виведенню капіталів за межі України; </w:t>
            </w:r>
          </w:p>
          <w:p w:rsidR="00401BAC" w:rsidRDefault="00C629B4" w:rsidP="00CD7599">
            <w:pPr>
              <w:spacing w:line="235" w:lineRule="auto"/>
            </w:pPr>
            <w:r>
              <w:t>6) зупинення виконання економічних та фінансових зобов</w:t>
            </w:r>
            <w:r w:rsidR="006D6527">
              <w:t>'</w:t>
            </w:r>
            <w:r>
              <w:t xml:space="preserve">язань; </w:t>
            </w:r>
          </w:p>
          <w:p w:rsidR="00401BAC" w:rsidRDefault="00C629B4" w:rsidP="00CD7599">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sidP="00CD7599">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sidP="00CD7599">
            <w:pPr>
              <w:spacing w:line="235" w:lineRule="auto"/>
            </w:pPr>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w:t>
            </w:r>
            <w:r>
              <w:lastRenderedPageBreak/>
              <w:t>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sidP="00CD7599">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sidP="00CD7599">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sidP="00CD7599">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sidP="00CD7599">
            <w:pPr>
              <w:spacing w:line="235"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sidP="00CD7599">
            <w:pPr>
              <w:spacing w:line="235" w:lineRule="auto"/>
            </w:pPr>
            <w:r>
              <w:t>14) заборона передання технологій, прав на об</w:t>
            </w:r>
            <w:r w:rsidR="006D6527">
              <w:t>'</w:t>
            </w:r>
            <w:r>
              <w:t xml:space="preserve">єкти права інтелектуальної власності; </w:t>
            </w:r>
          </w:p>
          <w:p w:rsidR="00401BAC" w:rsidRDefault="00C629B4" w:rsidP="00CD7599">
            <w:pPr>
              <w:spacing w:line="235" w:lineRule="auto"/>
            </w:pPr>
            <w:r>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sidP="00CD7599">
            <w:pPr>
              <w:spacing w:line="235" w:lineRule="auto"/>
            </w:pPr>
            <w:r>
              <w:t xml:space="preserve">16) анулювання офіційних візитів, засідань, переговорів з питань укладення договорів чи угод; </w:t>
            </w:r>
          </w:p>
          <w:p w:rsidR="00401BAC" w:rsidRDefault="00C629B4" w:rsidP="00CD7599">
            <w:pPr>
              <w:spacing w:line="235" w:lineRule="auto"/>
            </w:pPr>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t>10.</w:t>
            </w:r>
          </w:p>
        </w:tc>
        <w:tc>
          <w:tcPr>
            <w:tcW w:w="0" w:type="auto"/>
          </w:tcPr>
          <w:p w:rsidR="00401BAC" w:rsidRDefault="00C629B4">
            <w:r>
              <w:t>Лісейцев Дмитро Володимирович (Лісєйцев Дмитро Володимирович, Лисейцев Дмитрий Владимирович, Liseitsev Dmitrii).</w:t>
            </w:r>
          </w:p>
          <w:p w:rsidR="00401BAC" w:rsidRDefault="00C629B4">
            <w:r>
              <w:lastRenderedPageBreak/>
              <w:t xml:space="preserve">01.01.1975 </w:t>
            </w:r>
            <w:r w:rsidR="00B40A40">
              <w:t>р.н,</w:t>
            </w:r>
          </w:p>
          <w:p w:rsidR="00401BAC" w:rsidRDefault="00C629B4">
            <w:r>
              <w:t>Громадянство: Російська Федерація.</w:t>
            </w:r>
          </w:p>
          <w:p w:rsidR="00401BAC" w:rsidRDefault="00C629B4">
            <w:r>
              <w:t>Відомості згідно з Єдиним державним реєстром платників подат</w:t>
            </w:r>
            <w:r w:rsidR="00BF348B">
              <w:t xml:space="preserve">ків Російської Федерації: </w:t>
            </w:r>
            <w:r>
              <w:t>ідентифіка</w:t>
            </w:r>
            <w:r w:rsidR="00BF348B">
              <w:t>ційний номер платника податків –</w:t>
            </w:r>
            <w:r>
              <w:t xml:space="preserve"> 507203991191.</w:t>
            </w:r>
          </w:p>
        </w:tc>
        <w:tc>
          <w:tcPr>
            <w:tcW w:w="0" w:type="auto"/>
          </w:tcPr>
          <w:p w:rsidR="00401BAC" w:rsidRDefault="00C629B4">
            <w:r>
              <w:lastRenderedPageBreak/>
              <w:t xml:space="preserve">1) позбавлення державних нагород України, інших форм відзначення; </w:t>
            </w:r>
          </w:p>
          <w:p w:rsidR="00401BAC" w:rsidRDefault="00C629B4">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w:t>
            </w:r>
            <w:r>
              <w:lastRenderedPageBreak/>
              <w:t xml:space="preserve">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
              <w:t xml:space="preserve">3) обмеження торговельних операцій (повне припинення); </w:t>
            </w:r>
          </w:p>
          <w:p w:rsidR="00401BAC" w:rsidRDefault="00C629B4">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
              <w:t xml:space="preserve">5) запобігання виведенню капіталів за межі України; </w:t>
            </w:r>
          </w:p>
          <w:p w:rsidR="00401BAC" w:rsidRDefault="00C629B4">
            <w:r>
              <w:t>6) зупинення виконання економічних та фінансових зобов</w:t>
            </w:r>
            <w:r w:rsidR="006D6527">
              <w:t>'</w:t>
            </w:r>
            <w:r>
              <w:t xml:space="preserve">язань; </w:t>
            </w:r>
          </w:p>
          <w:p w:rsidR="00401BAC" w:rsidRDefault="00C629B4">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F785A" w:rsidRDefault="00FF785A"/>
          <w:p w:rsidR="00401BAC" w:rsidRDefault="00C629B4">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
              <w:t xml:space="preserve">16) анулювання офіційних візитів, засідань, переговорів з питань укладення договорів чи угод; </w:t>
            </w:r>
          </w:p>
          <w:p w:rsidR="00401BAC" w:rsidRDefault="00C629B4">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11.</w:t>
            </w:r>
          </w:p>
        </w:tc>
        <w:tc>
          <w:tcPr>
            <w:tcW w:w="0" w:type="auto"/>
          </w:tcPr>
          <w:p w:rsidR="00401BAC" w:rsidRDefault="00C629B4" w:rsidP="00E94D71">
            <w:pPr>
              <w:spacing w:line="235" w:lineRule="auto"/>
            </w:pPr>
            <w:r>
              <w:t>Мартиненко Олена Володимирівна (Мартыненко Елена Владимировна, Martynenko Olena, Martynenko Elena).</w:t>
            </w:r>
          </w:p>
          <w:p w:rsidR="00401BAC" w:rsidRDefault="00C629B4" w:rsidP="00E94D71">
            <w:pPr>
              <w:spacing w:line="235" w:lineRule="auto"/>
            </w:pPr>
            <w:r>
              <w:t xml:space="preserve">29.09.1971 </w:t>
            </w:r>
            <w:r w:rsidR="00B40A40">
              <w:t>р.н,</w:t>
            </w:r>
          </w:p>
          <w:p w:rsidR="00401BAC" w:rsidRDefault="00C629B4" w:rsidP="00E94D71">
            <w:pPr>
              <w:spacing w:line="235" w:lineRule="auto"/>
            </w:pPr>
            <w:r>
              <w:t>Громадянство: Російська Федерація, Україна.</w:t>
            </w:r>
          </w:p>
          <w:p w:rsidR="00401BAC" w:rsidRDefault="00C629B4" w:rsidP="00E94D71">
            <w:pPr>
              <w:spacing w:line="235" w:lineRule="auto"/>
            </w:pPr>
            <w:r>
              <w:t>Унікальний номер запису в Єдиному державному демографічному реєстрі: 1971092907247.</w:t>
            </w:r>
          </w:p>
          <w:p w:rsidR="00401BAC" w:rsidRDefault="00C629B4" w:rsidP="00E94D71">
            <w:pPr>
              <w:spacing w:line="235" w:lineRule="auto"/>
            </w:pPr>
            <w:r>
              <w:t>Відомості згідно з Державним реєстром фізичних осіб – платників податків України</w:t>
            </w:r>
            <w:r w:rsidR="00931A7D">
              <w:t>:</w:t>
            </w:r>
            <w:r>
              <w:t xml:space="preserve"> </w:t>
            </w:r>
            <w:r>
              <w:lastRenderedPageBreak/>
              <w:t>реєстраційний номер облі</w:t>
            </w:r>
            <w:r w:rsidR="00931A7D">
              <w:t>кової картки платника податків –</w:t>
            </w:r>
            <w:r>
              <w:t xml:space="preserve"> 2620409589.</w:t>
            </w:r>
          </w:p>
          <w:p w:rsidR="00401BAC" w:rsidRDefault="00C629B4" w:rsidP="00E94D71">
            <w:pPr>
              <w:spacing w:line="235" w:lineRule="auto"/>
            </w:pPr>
            <w:r>
              <w:t>Відомості згідно з Єдиним державним реєстром платників податків Російської Федерації</w:t>
            </w:r>
            <w:r w:rsidR="00931A7D">
              <w:t>:</w:t>
            </w:r>
            <w:r>
              <w:t xml:space="preserve"> ідентифіка</w:t>
            </w:r>
            <w:r w:rsidR="00931A7D">
              <w:t>ційний номер платника податків –</w:t>
            </w:r>
            <w:r>
              <w:t xml:space="preserve"> 900100232514.</w:t>
            </w:r>
          </w:p>
        </w:tc>
        <w:tc>
          <w:tcPr>
            <w:tcW w:w="0" w:type="auto"/>
          </w:tcPr>
          <w:p w:rsidR="00401BAC" w:rsidRDefault="00C629B4" w:rsidP="00E94D71">
            <w:pPr>
              <w:spacing w:line="235" w:lineRule="auto"/>
            </w:pPr>
            <w:r>
              <w:lastRenderedPageBreak/>
              <w:t xml:space="preserve">1) позбавлення державних нагород України, інших форм відзначення; </w:t>
            </w:r>
          </w:p>
          <w:p w:rsidR="00401BAC" w:rsidRDefault="00C629B4" w:rsidP="00E94D71">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E94D71">
            <w:pPr>
              <w:spacing w:line="235" w:lineRule="auto"/>
            </w:pPr>
            <w:r>
              <w:t xml:space="preserve">3) обмеження торговельних операцій (повне припинення); </w:t>
            </w:r>
          </w:p>
          <w:p w:rsidR="00401BAC" w:rsidRDefault="00C629B4" w:rsidP="00E94D71">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sidP="00E94D71">
            <w:pPr>
              <w:spacing w:line="235" w:lineRule="auto"/>
            </w:pPr>
            <w:r>
              <w:t xml:space="preserve">5) запобігання виведенню капіталів за межі України; </w:t>
            </w:r>
          </w:p>
          <w:p w:rsidR="00401BAC" w:rsidRDefault="00C629B4" w:rsidP="00E94D71">
            <w:pPr>
              <w:spacing w:line="235" w:lineRule="auto"/>
            </w:pPr>
            <w:r>
              <w:lastRenderedPageBreak/>
              <w:t>6) зупинення виконання економічних та фінансових зобов</w:t>
            </w:r>
            <w:r w:rsidR="006D6527">
              <w:t>'</w:t>
            </w:r>
            <w:r>
              <w:t xml:space="preserve">язань; </w:t>
            </w:r>
          </w:p>
          <w:p w:rsidR="00401BAC" w:rsidRDefault="00C629B4" w:rsidP="00E94D71">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sidP="00E94D71">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sidP="00E94D71">
            <w:pPr>
              <w:spacing w:line="235" w:lineRule="auto"/>
            </w:pPr>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sidP="00E94D71">
            <w:pPr>
              <w:spacing w:line="235"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sidP="00E94D71">
            <w:pPr>
              <w:spacing w:line="235"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sidP="00E94D71">
            <w:pPr>
              <w:spacing w:line="235"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sidP="00E94D71">
            <w:pPr>
              <w:spacing w:line="235" w:lineRule="auto"/>
            </w:pPr>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sidP="00E94D71">
            <w:pPr>
              <w:spacing w:line="235" w:lineRule="auto"/>
            </w:pPr>
            <w:r>
              <w:t>14) заборона передання технологій, прав на об</w:t>
            </w:r>
            <w:r w:rsidR="006D6527">
              <w:t>'</w:t>
            </w:r>
            <w:r>
              <w:t xml:space="preserve">єкти права інтелектуальної власності; </w:t>
            </w:r>
          </w:p>
          <w:p w:rsidR="00401BAC" w:rsidRDefault="00C629B4" w:rsidP="00E94D71">
            <w:pPr>
              <w:spacing w:line="235" w:lineRule="auto"/>
            </w:pPr>
            <w:r>
              <w:t xml:space="preserve">15) анулювання офіційних візитів, засідань, переговорів з питань укладення договорів чи угод; </w:t>
            </w:r>
          </w:p>
          <w:p w:rsidR="00401BAC" w:rsidRDefault="00C629B4" w:rsidP="00E94D71">
            <w:pPr>
              <w:spacing w:line="235" w:lineRule="auto"/>
            </w:pPr>
            <w:r>
              <w:t>16)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12.</w:t>
            </w:r>
          </w:p>
        </w:tc>
        <w:tc>
          <w:tcPr>
            <w:tcW w:w="0" w:type="auto"/>
          </w:tcPr>
          <w:p w:rsidR="00401BAC" w:rsidRDefault="00C629B4">
            <w:r>
              <w:t>Мітленко Юрій Валентинович (Митленко Юрий Валентинович, Mitlenko Yurii, Mitlenko Iurii).</w:t>
            </w:r>
          </w:p>
          <w:p w:rsidR="00401BAC" w:rsidRDefault="00C629B4">
            <w:r>
              <w:t xml:space="preserve">08.09.1982 </w:t>
            </w:r>
            <w:r w:rsidR="00B40A40">
              <w:t>р.н,</w:t>
            </w:r>
          </w:p>
          <w:p w:rsidR="00401BAC" w:rsidRDefault="00C629B4">
            <w:r>
              <w:t>Громадянство: Російська Федерація, Україна.</w:t>
            </w:r>
          </w:p>
          <w:p w:rsidR="00401BAC" w:rsidRDefault="00C629B4">
            <w:r>
              <w:t>Унікальний номер запису в Єдиному державному демографічному реєстрі: 1982090804731.</w:t>
            </w:r>
          </w:p>
          <w:p w:rsidR="00401BAC" w:rsidRDefault="00C629B4">
            <w:r>
              <w:t>Відомості згідно з Державним реєстром фізичних осіб – платників податків України</w:t>
            </w:r>
            <w:r w:rsidR="00931A7D">
              <w:t xml:space="preserve">: </w:t>
            </w:r>
            <w:r>
              <w:t>реєстраційний номер облі</w:t>
            </w:r>
            <w:r w:rsidR="00931A7D">
              <w:t>кової картки платника податків –</w:t>
            </w:r>
            <w:r>
              <w:t xml:space="preserve"> 3020109913.</w:t>
            </w:r>
          </w:p>
          <w:p w:rsidR="00401BAC" w:rsidRDefault="00C629B4">
            <w:r>
              <w:t>Відомості згідно з Єдиним державним реєстром платників податків Російської Федерації</w:t>
            </w:r>
            <w:r w:rsidR="00931A7D">
              <w:t xml:space="preserve">: </w:t>
            </w:r>
            <w:r>
              <w:t>ідентифіка</w:t>
            </w:r>
            <w:r w:rsidR="00931A7D">
              <w:t>ційний номер платника податків –</w:t>
            </w:r>
            <w:r>
              <w:t xml:space="preserve"> 231537223865.</w:t>
            </w:r>
          </w:p>
        </w:tc>
        <w:tc>
          <w:tcPr>
            <w:tcW w:w="0" w:type="auto"/>
          </w:tcPr>
          <w:p w:rsidR="00401BAC" w:rsidRDefault="00C629B4" w:rsidP="0060341B">
            <w:pPr>
              <w:spacing w:line="235" w:lineRule="auto"/>
            </w:pPr>
            <w:r>
              <w:t xml:space="preserve">1) позбавлення державних нагород України, інших форм відзначення; </w:t>
            </w:r>
          </w:p>
          <w:p w:rsidR="00401BAC" w:rsidRDefault="00C629B4" w:rsidP="0060341B">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60341B">
            <w:pPr>
              <w:spacing w:line="235" w:lineRule="auto"/>
            </w:pPr>
            <w:r>
              <w:t xml:space="preserve">3) обмеження торговельних операцій (повне припинення); </w:t>
            </w:r>
          </w:p>
          <w:p w:rsidR="00401BAC" w:rsidRDefault="00C629B4" w:rsidP="0060341B">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sidP="0060341B">
            <w:pPr>
              <w:spacing w:line="235" w:lineRule="auto"/>
            </w:pPr>
            <w:r>
              <w:t xml:space="preserve">5) запобігання виведенню капіталів за межі України; </w:t>
            </w:r>
          </w:p>
          <w:p w:rsidR="00401BAC" w:rsidRDefault="00C629B4" w:rsidP="0060341B">
            <w:pPr>
              <w:spacing w:line="235" w:lineRule="auto"/>
            </w:pPr>
            <w:r>
              <w:t>6) зупинення виконання економічних та фінансових зобов</w:t>
            </w:r>
            <w:r w:rsidR="006D6527">
              <w:t>'</w:t>
            </w:r>
            <w:r>
              <w:t xml:space="preserve">язань; </w:t>
            </w:r>
          </w:p>
          <w:p w:rsidR="00401BAC" w:rsidRDefault="00C629B4" w:rsidP="0060341B">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sidP="0060341B">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sidP="00B843F8">
            <w:pPr>
              <w:spacing w:line="233" w:lineRule="auto"/>
            </w:pPr>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w:t>
            </w:r>
            <w:r>
              <w:lastRenderedPageBreak/>
              <w:t>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sidP="00B843F8">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sidP="00B843F8">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sidP="00B843F8">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sidP="00B843F8">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sidP="00B843F8">
            <w:pPr>
              <w:spacing w:line="233" w:lineRule="auto"/>
            </w:pPr>
            <w:r>
              <w:t>14) заборона передання технологій, прав на об</w:t>
            </w:r>
            <w:r w:rsidR="006D6527">
              <w:t>'</w:t>
            </w:r>
            <w:r>
              <w:t xml:space="preserve">єкти права інтелектуальної власності; </w:t>
            </w:r>
          </w:p>
          <w:p w:rsidR="00401BAC" w:rsidRDefault="00C629B4" w:rsidP="00B843F8">
            <w:pPr>
              <w:spacing w:line="233" w:lineRule="auto"/>
            </w:pPr>
            <w:r>
              <w:t xml:space="preserve">15) анулювання офіційних візитів, засідань, переговорів з питань укладення договорів чи угод; </w:t>
            </w:r>
          </w:p>
          <w:p w:rsidR="00401BAC" w:rsidRDefault="00C629B4" w:rsidP="00B843F8">
            <w:pPr>
              <w:spacing w:line="233" w:lineRule="auto"/>
            </w:pPr>
            <w:r>
              <w:t>16)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t>13.</w:t>
            </w:r>
          </w:p>
        </w:tc>
        <w:tc>
          <w:tcPr>
            <w:tcW w:w="0" w:type="auto"/>
          </w:tcPr>
          <w:p w:rsidR="00401BAC" w:rsidRDefault="00C629B4" w:rsidP="00B843F8">
            <w:pPr>
              <w:spacing w:line="235" w:lineRule="auto"/>
            </w:pPr>
            <w:r>
              <w:t>Муршаті Раїса Федорівна (Муршати Раиса Федоровна, Murshati Raisa).</w:t>
            </w:r>
          </w:p>
          <w:p w:rsidR="00401BAC" w:rsidRDefault="00C629B4" w:rsidP="00B843F8">
            <w:pPr>
              <w:spacing w:line="235" w:lineRule="auto"/>
            </w:pPr>
            <w:r>
              <w:t xml:space="preserve">22.10.1956 </w:t>
            </w:r>
            <w:r w:rsidR="00B40A40">
              <w:t>р.н,</w:t>
            </w:r>
          </w:p>
          <w:p w:rsidR="00401BAC" w:rsidRDefault="00C629B4">
            <w:r>
              <w:lastRenderedPageBreak/>
              <w:t>Громадянство: Україна, Російська Федерація.</w:t>
            </w:r>
          </w:p>
          <w:p w:rsidR="00401BAC" w:rsidRDefault="00C629B4">
            <w:r>
              <w:t>Унікальний номер запису в Єдиному державному демографічному реєстрі: 1956102203360.</w:t>
            </w:r>
          </w:p>
          <w:p w:rsidR="00401BAC" w:rsidRDefault="00C629B4">
            <w:r>
              <w:t>Відомості згідно з Державним реєстром фізичних осіб – платників податків України</w:t>
            </w:r>
            <w:r w:rsidR="00931A7D">
              <w:t xml:space="preserve">: </w:t>
            </w:r>
            <w:r>
              <w:t>реєстраційний номер облі</w:t>
            </w:r>
            <w:r w:rsidR="00931A7D">
              <w:t>кової картки платника податків –</w:t>
            </w:r>
            <w:r>
              <w:t xml:space="preserve"> 2074910284.</w:t>
            </w:r>
          </w:p>
          <w:p w:rsidR="00401BAC" w:rsidRDefault="00C629B4">
            <w:r>
              <w:t>Відомості згідно з Єдиним державним реєстром платників податків Російської Федерації</w:t>
            </w:r>
            <w:r w:rsidR="00931A7D">
              <w:t xml:space="preserve">: </w:t>
            </w:r>
            <w:r>
              <w:t>ідентифіка</w:t>
            </w:r>
            <w:r w:rsidR="00931A7D">
              <w:t>ційний номер платника податків –</w:t>
            </w:r>
            <w:r>
              <w:t xml:space="preserve"> 231536700716.</w:t>
            </w:r>
          </w:p>
        </w:tc>
        <w:tc>
          <w:tcPr>
            <w:tcW w:w="0" w:type="auto"/>
          </w:tcPr>
          <w:p w:rsidR="00401BAC" w:rsidRDefault="00C629B4" w:rsidP="00B843F8">
            <w:pPr>
              <w:spacing w:line="235" w:lineRule="auto"/>
            </w:pPr>
            <w:r>
              <w:lastRenderedPageBreak/>
              <w:t xml:space="preserve">1) позбавлення державних нагород України, інших форм відзначення; </w:t>
            </w:r>
          </w:p>
          <w:p w:rsidR="00401BAC" w:rsidRDefault="00C629B4" w:rsidP="00B843F8">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w:t>
            </w:r>
            <w:r>
              <w:lastRenderedPageBreak/>
              <w:t xml:space="preserve">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
              <w:t xml:space="preserve">3) обмеження торговельних операцій (повне припинення); </w:t>
            </w:r>
          </w:p>
          <w:p w:rsidR="00401BAC" w:rsidRDefault="00C629B4">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
              <w:t xml:space="preserve">5) запобігання виведенню капіталів за межі України; </w:t>
            </w:r>
          </w:p>
          <w:p w:rsidR="00401BAC" w:rsidRDefault="00C629B4">
            <w:r>
              <w:t>6) зупинення виконання економічних та фінансових зобов</w:t>
            </w:r>
            <w:r w:rsidR="006D6527">
              <w:t>'</w:t>
            </w:r>
            <w:r>
              <w:t xml:space="preserve">язань; </w:t>
            </w:r>
          </w:p>
          <w:p w:rsidR="00401BAC" w:rsidRDefault="00C629B4">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FF785A" w:rsidRDefault="00FF785A"/>
          <w:p w:rsidR="00401BAC" w:rsidRDefault="00C629B4">
            <w:r>
              <w:lastRenderedPageBreak/>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 xml:space="preserve">15) анулювання офіційних візитів, засідань, переговорів з питань укладення договорів чи угод; </w:t>
            </w:r>
          </w:p>
          <w:p w:rsidR="00401BAC" w:rsidRDefault="00C629B4">
            <w:r>
              <w:t>16)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14.</w:t>
            </w:r>
          </w:p>
        </w:tc>
        <w:tc>
          <w:tcPr>
            <w:tcW w:w="0" w:type="auto"/>
          </w:tcPr>
          <w:p w:rsidR="00401BAC" w:rsidRDefault="00C629B4">
            <w:r>
              <w:t>Рисєва Ольга Миколаївна (Рисева Ольга Миколаївна, Рысева Ольга Николаевна, Ryseva Olga).</w:t>
            </w:r>
          </w:p>
          <w:p w:rsidR="00401BAC" w:rsidRDefault="00C629B4">
            <w:r>
              <w:t xml:space="preserve">20.08.1973 </w:t>
            </w:r>
            <w:r w:rsidR="00B40A40">
              <w:t>р.н,</w:t>
            </w:r>
          </w:p>
          <w:p w:rsidR="00401BAC" w:rsidRDefault="00C629B4">
            <w:r>
              <w:t>Громадянство: Російська Федерація.</w:t>
            </w:r>
          </w:p>
          <w:p w:rsidR="00401BAC" w:rsidRDefault="00C629B4" w:rsidP="00931A7D">
            <w:r>
              <w:t>Відомості згідно з Єдиним державним реєстром платників податків Російської Федерації</w:t>
            </w:r>
            <w:r w:rsidR="00931A7D">
              <w:t>:</w:t>
            </w:r>
            <w:r>
              <w:t xml:space="preserve"> ідентифік</w:t>
            </w:r>
            <w:r w:rsidR="00931A7D">
              <w:t>аційний номер платника податків –</w:t>
            </w:r>
            <w:r>
              <w:t xml:space="preserve"> 431202402522.</w:t>
            </w:r>
          </w:p>
        </w:tc>
        <w:tc>
          <w:tcPr>
            <w:tcW w:w="0" w:type="auto"/>
          </w:tcPr>
          <w:p w:rsidR="00401BAC" w:rsidRDefault="00C629B4">
            <w:r>
              <w:t xml:space="preserve">1) позбавлення державних нагород України, інших форм відзначення; </w:t>
            </w:r>
          </w:p>
          <w:p w:rsidR="00401BAC" w:rsidRDefault="00C629B4">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
              <w:t xml:space="preserve">3) обмеження торговельних операцій (повне припинення); </w:t>
            </w:r>
          </w:p>
          <w:p w:rsidR="00401BAC" w:rsidRDefault="00C629B4">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
              <w:t xml:space="preserve">5) запобігання виведенню капіталів за межі України; </w:t>
            </w:r>
          </w:p>
          <w:p w:rsidR="00401BAC" w:rsidRDefault="00C629B4">
            <w:r>
              <w:t>6) зупинення виконання економічних та фінансових зобов</w:t>
            </w:r>
            <w:r w:rsidR="006D6527">
              <w:t>'</w:t>
            </w:r>
            <w:r>
              <w:t xml:space="preserve">язань; </w:t>
            </w:r>
          </w:p>
          <w:p w:rsidR="00401BAC" w:rsidRDefault="00C629B4">
            <w:r>
              <w:lastRenderedPageBreak/>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FF785A" w:rsidRDefault="00FF785A"/>
          <w:p w:rsidR="00401BAC" w:rsidRDefault="00C629B4">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
              <w:t xml:space="preserve">16) анулювання офіційних візитів, засідань, переговорів з питань укладення договорів чи угод; </w:t>
            </w:r>
          </w:p>
          <w:p w:rsidR="00401BAC" w:rsidRDefault="00C629B4">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15.</w:t>
            </w:r>
          </w:p>
        </w:tc>
        <w:tc>
          <w:tcPr>
            <w:tcW w:w="0" w:type="auto"/>
          </w:tcPr>
          <w:p w:rsidR="00401BAC" w:rsidRDefault="00C629B4">
            <w:r>
              <w:t>Рудницька Ірина Львівна (Рудницкая Ирина Львовна, Rudnitskaia Irina).</w:t>
            </w:r>
          </w:p>
          <w:p w:rsidR="00401BAC" w:rsidRDefault="00C629B4">
            <w:r>
              <w:t xml:space="preserve">30.01.1973 </w:t>
            </w:r>
            <w:r w:rsidR="00B40A40">
              <w:t>р.н,</w:t>
            </w:r>
          </w:p>
          <w:p w:rsidR="00401BAC" w:rsidRDefault="00C629B4">
            <w:r>
              <w:t>Громадянство: Російська Федерація.</w:t>
            </w:r>
          </w:p>
          <w:p w:rsidR="00401BAC" w:rsidRDefault="00C629B4">
            <w:r>
              <w:t>Відомості згідно з Єдиним державним реєстром платників податків Російської Федерації</w:t>
            </w:r>
            <w:r w:rsidR="003A2C33">
              <w:t>:</w:t>
            </w:r>
            <w:r>
              <w:t xml:space="preserve"> ідентифіка</w:t>
            </w:r>
            <w:r w:rsidR="003A2C33">
              <w:t>ційний номер платника податків –</w:t>
            </w:r>
            <w:r>
              <w:t xml:space="preserve"> 507560273085.</w:t>
            </w:r>
          </w:p>
        </w:tc>
        <w:tc>
          <w:tcPr>
            <w:tcW w:w="0" w:type="auto"/>
          </w:tcPr>
          <w:p w:rsidR="00401BAC" w:rsidRDefault="00C629B4" w:rsidP="00B80B97">
            <w:pPr>
              <w:spacing w:line="235" w:lineRule="auto"/>
            </w:pPr>
            <w:r>
              <w:t xml:space="preserve">1) позбавлення державних нагород України, інших форм відзначення; </w:t>
            </w:r>
          </w:p>
          <w:p w:rsidR="00401BAC" w:rsidRDefault="00C629B4" w:rsidP="00B80B97">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B80B97">
            <w:pPr>
              <w:spacing w:line="235" w:lineRule="auto"/>
            </w:pPr>
            <w:r>
              <w:t xml:space="preserve">3) обмеження торговельних операцій (повне припинення); </w:t>
            </w:r>
          </w:p>
          <w:p w:rsidR="00401BAC" w:rsidRDefault="00C629B4" w:rsidP="00B80B97">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sidP="00B80B97">
            <w:pPr>
              <w:spacing w:line="235" w:lineRule="auto"/>
            </w:pPr>
            <w:r>
              <w:t xml:space="preserve">5) запобігання виведенню капіталів за межі України; </w:t>
            </w:r>
          </w:p>
          <w:p w:rsidR="00401BAC" w:rsidRDefault="00C629B4" w:rsidP="00B80B97">
            <w:pPr>
              <w:spacing w:line="235" w:lineRule="auto"/>
            </w:pPr>
            <w:r>
              <w:t>6) зупинення виконання економічних та фінансових зобов</w:t>
            </w:r>
            <w:r w:rsidR="006D6527">
              <w:t>'</w:t>
            </w:r>
            <w:r>
              <w:t xml:space="preserve">язань; </w:t>
            </w:r>
          </w:p>
          <w:p w:rsidR="00401BAC" w:rsidRDefault="00C629B4" w:rsidP="00B80B97">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sidP="00B80B97">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sidP="00FF785A">
            <w:pPr>
              <w:spacing w:line="233" w:lineRule="auto"/>
            </w:pPr>
            <w:r>
              <w:lastRenderedPageBreak/>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sidP="00FF785A">
            <w:pPr>
              <w:spacing w:line="233" w:lineRule="auto"/>
            </w:pPr>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sidP="00FF785A">
            <w:pPr>
              <w:spacing w:line="233" w:lineRule="auto"/>
            </w:pPr>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sidP="00FF785A">
            <w:pPr>
              <w:spacing w:line="233" w:lineRule="auto"/>
            </w:pPr>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sidP="00FF785A">
            <w:pPr>
              <w:spacing w:line="233" w:lineRule="auto"/>
            </w:pPr>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sidP="00FF785A">
            <w:pPr>
              <w:spacing w:line="233" w:lineRule="auto"/>
            </w:pPr>
            <w:r>
              <w:t>14) заборона передання технологій, прав на об</w:t>
            </w:r>
            <w:r w:rsidR="006D6527">
              <w:t>'</w:t>
            </w:r>
            <w:r>
              <w:t xml:space="preserve">єкти права інтелектуальної власності; </w:t>
            </w:r>
          </w:p>
          <w:p w:rsidR="00401BAC" w:rsidRDefault="00C629B4" w:rsidP="00FF785A">
            <w:pPr>
              <w:spacing w:line="233" w:lineRule="auto"/>
            </w:pPr>
            <w:r>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sidP="00FF785A">
            <w:pPr>
              <w:spacing w:line="233" w:lineRule="auto"/>
            </w:pPr>
            <w:r>
              <w:t xml:space="preserve">16) анулювання офіційних візитів, засідань, переговорів з питань укладення договорів чи угод; </w:t>
            </w:r>
          </w:p>
          <w:p w:rsidR="00401BAC" w:rsidRDefault="00C629B4" w:rsidP="00FF785A">
            <w:pPr>
              <w:spacing w:line="233" w:lineRule="auto"/>
            </w:pPr>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16.</w:t>
            </w:r>
          </w:p>
        </w:tc>
        <w:tc>
          <w:tcPr>
            <w:tcW w:w="0" w:type="auto"/>
          </w:tcPr>
          <w:p w:rsidR="00401BAC" w:rsidRDefault="00C629B4">
            <w:r>
              <w:t>Телегін Ігор Євгенович (Телегин Игорь Евгеньевич, Telehin Ihor, Telegin Igor).</w:t>
            </w:r>
          </w:p>
          <w:p w:rsidR="00401BAC" w:rsidRDefault="00C629B4">
            <w:r>
              <w:t xml:space="preserve">04.04.1964 </w:t>
            </w:r>
            <w:r w:rsidR="00B40A40">
              <w:t>р.н,</w:t>
            </w:r>
          </w:p>
          <w:p w:rsidR="00401BAC" w:rsidRDefault="00C629B4">
            <w:r>
              <w:t>Громадянство: Російська Федерація, Україна.</w:t>
            </w:r>
          </w:p>
          <w:p w:rsidR="00401BAC" w:rsidRDefault="00C629B4">
            <w:r>
              <w:t>Унікальний номер запису в Єдиному державному демографічному реєстрі: 1964040403599.</w:t>
            </w:r>
          </w:p>
          <w:p w:rsidR="00401BAC" w:rsidRDefault="00C629B4">
            <w:r>
              <w:t>Відомості згідно з Державним реєстром фізичних осіб – платників податків України</w:t>
            </w:r>
            <w:r w:rsidR="007D4103">
              <w:t xml:space="preserve">: </w:t>
            </w:r>
            <w:r>
              <w:t>реєстраційний номер облі</w:t>
            </w:r>
            <w:r w:rsidR="007D4103">
              <w:t>кової картки платника податків –</w:t>
            </w:r>
            <w:r>
              <w:t xml:space="preserve"> 2347003054.</w:t>
            </w:r>
          </w:p>
          <w:p w:rsidR="00401BAC" w:rsidRDefault="00C629B4">
            <w:r>
              <w:t>Відомості згідно з Єдиним державним реєстром платників податків Російської Федерації</w:t>
            </w:r>
            <w:r w:rsidR="007D4103">
              <w:t xml:space="preserve">: </w:t>
            </w:r>
            <w:r>
              <w:t>ідентифіка</w:t>
            </w:r>
            <w:r w:rsidR="007D4103">
              <w:t>ційний номер платника податків –</w:t>
            </w:r>
            <w:r>
              <w:t xml:space="preserve"> 231536703072.</w:t>
            </w:r>
          </w:p>
        </w:tc>
        <w:tc>
          <w:tcPr>
            <w:tcW w:w="0" w:type="auto"/>
          </w:tcPr>
          <w:p w:rsidR="00401BAC" w:rsidRDefault="00C629B4">
            <w:r>
              <w:t xml:space="preserve">1) позбавлення державних нагород України, інших форм відзначення; </w:t>
            </w:r>
          </w:p>
          <w:p w:rsidR="00401BAC" w:rsidRDefault="00C629B4">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
              <w:t xml:space="preserve">3) обмеження торговельних операцій (повне припинення); </w:t>
            </w:r>
          </w:p>
          <w:p w:rsidR="00401BAC" w:rsidRDefault="00C629B4">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
              <w:t xml:space="preserve">5) запобігання виведенню капіталів за межі України; </w:t>
            </w:r>
          </w:p>
          <w:p w:rsidR="00401BAC" w:rsidRDefault="00C629B4">
            <w:r>
              <w:t>6) зупинення виконання економічних та фінансових зобов</w:t>
            </w:r>
            <w:r w:rsidR="006D6527">
              <w:t>'</w:t>
            </w:r>
            <w:r>
              <w:t xml:space="preserve">язань; </w:t>
            </w:r>
          </w:p>
          <w:p w:rsidR="00401BAC" w:rsidRDefault="00C629B4">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401BAC" w:rsidRDefault="00C629B4">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 xml:space="preserve">15) анулювання офіційних візитів, засідань, переговорів з питань укладення договорів чи угод; </w:t>
            </w:r>
          </w:p>
          <w:p w:rsidR="00401BAC" w:rsidRDefault="00C629B4">
            <w:r>
              <w:t>16)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t>17.</w:t>
            </w:r>
          </w:p>
        </w:tc>
        <w:tc>
          <w:tcPr>
            <w:tcW w:w="0" w:type="auto"/>
          </w:tcPr>
          <w:p w:rsidR="00401BAC" w:rsidRDefault="00C629B4">
            <w:r>
              <w:t>Шевченко Дмитро Євгенович (Шевченко Дмитро Євгенійович, Шевченко Дмитрий Евгеньевич, Shevchenko Dmitrii).</w:t>
            </w:r>
          </w:p>
          <w:p w:rsidR="00401BAC" w:rsidRDefault="00C629B4">
            <w:r>
              <w:t xml:space="preserve">20.02.1984 </w:t>
            </w:r>
            <w:r w:rsidR="00B40A40">
              <w:t>р.н,</w:t>
            </w:r>
          </w:p>
          <w:p w:rsidR="00401BAC" w:rsidRDefault="00C629B4">
            <w:r>
              <w:t>Громадянство: Російська Федерація.</w:t>
            </w:r>
          </w:p>
          <w:p w:rsidR="00401BAC" w:rsidRDefault="00C629B4" w:rsidP="007D4103">
            <w:r>
              <w:t>Відомості згідно з Єдиним державним реєстром платників податків Російської Федерації</w:t>
            </w:r>
            <w:r w:rsidR="007D4103">
              <w:t>:</w:t>
            </w:r>
            <w:r>
              <w:t xml:space="preserve"> ідентифіка</w:t>
            </w:r>
            <w:r w:rsidR="007D4103">
              <w:t>ційний номер платника податків –</w:t>
            </w:r>
            <w:r>
              <w:t xml:space="preserve"> 614005154607.</w:t>
            </w:r>
          </w:p>
        </w:tc>
        <w:tc>
          <w:tcPr>
            <w:tcW w:w="0" w:type="auto"/>
          </w:tcPr>
          <w:p w:rsidR="00401BAC" w:rsidRDefault="00C629B4" w:rsidP="00104EFC">
            <w:pPr>
              <w:spacing w:line="235" w:lineRule="auto"/>
            </w:pPr>
            <w:r>
              <w:t xml:space="preserve">1) позбавлення державних нагород України, інших форм відзначення; </w:t>
            </w:r>
          </w:p>
          <w:p w:rsidR="00401BAC" w:rsidRDefault="00C629B4" w:rsidP="00104EFC">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104EFC">
            <w:pPr>
              <w:spacing w:line="235" w:lineRule="auto"/>
            </w:pPr>
            <w:r>
              <w:t xml:space="preserve">3) обмеження торговельних операцій (повне припинення); </w:t>
            </w:r>
          </w:p>
          <w:p w:rsidR="00401BAC" w:rsidRDefault="00C629B4" w:rsidP="00104EFC">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sidP="00104EFC">
            <w:pPr>
              <w:spacing w:line="235" w:lineRule="auto"/>
            </w:pPr>
            <w:r>
              <w:t xml:space="preserve">5) запобігання виведенню капіталів за межі України; </w:t>
            </w:r>
          </w:p>
          <w:p w:rsidR="00401BAC" w:rsidRDefault="00C629B4">
            <w:r>
              <w:lastRenderedPageBreak/>
              <w:t>6) зупинення виконання економічних та фінансових зобов</w:t>
            </w:r>
            <w:r w:rsidR="006D6527">
              <w:t>'</w:t>
            </w:r>
            <w:r>
              <w:t xml:space="preserve">язань; </w:t>
            </w:r>
          </w:p>
          <w:p w:rsidR="00401BAC" w:rsidRDefault="00C629B4">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15) відмова в наданні та скасування віз резидентам іноземних держав, застосування інших заборон в</w:t>
            </w:r>
            <w:r w:rsidR="006D6527">
              <w:t>'</w:t>
            </w:r>
            <w:r>
              <w:t xml:space="preserve">їзду на територію України; </w:t>
            </w:r>
          </w:p>
          <w:p w:rsidR="00401BAC" w:rsidRDefault="00C629B4">
            <w:r>
              <w:t xml:space="preserve">16) анулювання офіційних візитів, засідань, переговорів з питань укладення договорів чи угод; </w:t>
            </w:r>
          </w:p>
          <w:p w:rsidR="00401BAC" w:rsidRDefault="00C629B4">
            <w:r>
              <w:t>17)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18.</w:t>
            </w:r>
          </w:p>
        </w:tc>
        <w:tc>
          <w:tcPr>
            <w:tcW w:w="0" w:type="auto"/>
          </w:tcPr>
          <w:p w:rsidR="00401BAC" w:rsidRDefault="00C629B4">
            <w:r>
              <w:t>Шетеля Ірина Миколаївна (Шетеля Ирина Николаевна, Shetelia Iryna, Shetelia Irina).</w:t>
            </w:r>
          </w:p>
          <w:p w:rsidR="00401BAC" w:rsidRDefault="00C629B4">
            <w:r>
              <w:t xml:space="preserve">10.04.1965 </w:t>
            </w:r>
            <w:r w:rsidR="00B40A40">
              <w:t>р.н,</w:t>
            </w:r>
          </w:p>
          <w:p w:rsidR="00401BAC" w:rsidRDefault="00C629B4">
            <w:r>
              <w:t>Громадянство: Російська Федерація, Україна.</w:t>
            </w:r>
          </w:p>
          <w:p w:rsidR="00401BAC" w:rsidRDefault="00C629B4">
            <w:r>
              <w:t>Відомості згідно з Державним реєстром фізичних осіб – платників податків України</w:t>
            </w:r>
            <w:r w:rsidR="009E1697">
              <w:t xml:space="preserve">: </w:t>
            </w:r>
            <w:r>
              <w:t>реєстраційний номер облі</w:t>
            </w:r>
            <w:r w:rsidR="009E1697">
              <w:t>кової картки платника податків –</w:t>
            </w:r>
            <w:r>
              <w:t xml:space="preserve"> 2384116887.</w:t>
            </w:r>
          </w:p>
          <w:p w:rsidR="00401BAC" w:rsidRDefault="00C629B4">
            <w:r>
              <w:t>Відомості згідно з Єдиним державним реєстром платників податків Російської Федерації</w:t>
            </w:r>
            <w:r w:rsidR="007D4103">
              <w:t xml:space="preserve">: </w:t>
            </w:r>
            <w:r>
              <w:t xml:space="preserve">ідентифікаційний номер </w:t>
            </w:r>
            <w:r w:rsidR="007D4103">
              <w:t>платника податків –</w:t>
            </w:r>
            <w:r>
              <w:t xml:space="preserve"> 614344621359.</w:t>
            </w:r>
          </w:p>
        </w:tc>
        <w:tc>
          <w:tcPr>
            <w:tcW w:w="0" w:type="auto"/>
          </w:tcPr>
          <w:p w:rsidR="00401BAC" w:rsidRDefault="00C629B4" w:rsidP="00832326">
            <w:pPr>
              <w:spacing w:line="235" w:lineRule="auto"/>
            </w:pPr>
            <w:r>
              <w:t xml:space="preserve">1) позбавлення державних нагород України, інших форм відзначення; </w:t>
            </w:r>
          </w:p>
          <w:p w:rsidR="00401BAC" w:rsidRDefault="00C629B4" w:rsidP="00832326">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832326">
            <w:pPr>
              <w:spacing w:line="235" w:lineRule="auto"/>
            </w:pPr>
            <w:r>
              <w:t xml:space="preserve">3) обмеження торговельних операцій (повне припинення); </w:t>
            </w:r>
          </w:p>
          <w:p w:rsidR="00401BAC" w:rsidRDefault="00C629B4" w:rsidP="00832326">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sidP="00832326">
            <w:pPr>
              <w:spacing w:line="235" w:lineRule="auto"/>
            </w:pPr>
            <w:r>
              <w:t xml:space="preserve">5) запобігання виведенню капіталів за межі України; </w:t>
            </w:r>
          </w:p>
          <w:p w:rsidR="00401BAC" w:rsidRDefault="00C629B4" w:rsidP="00832326">
            <w:pPr>
              <w:spacing w:line="235" w:lineRule="auto"/>
            </w:pPr>
            <w:r>
              <w:t>6) зупинення виконання економічних та фінансових зобов</w:t>
            </w:r>
            <w:r w:rsidR="006D6527">
              <w:t>'</w:t>
            </w:r>
            <w:r>
              <w:t xml:space="preserve">язань; </w:t>
            </w:r>
          </w:p>
          <w:p w:rsidR="00401BAC" w:rsidRDefault="00C629B4" w:rsidP="00832326">
            <w:pPr>
              <w:spacing w:line="235" w:lineRule="auto"/>
            </w:pPr>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sidP="00832326">
            <w:pPr>
              <w:spacing w:line="235" w:lineRule="auto"/>
            </w:pPr>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lastRenderedPageBreak/>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 xml:space="preserve">15) анулювання офіційних візитів, засідань, переговорів з питань укладення договорів чи угод; </w:t>
            </w:r>
          </w:p>
          <w:p w:rsidR="00401BAC" w:rsidRDefault="00C629B4">
            <w:r>
              <w:t>16) заборона на набуття у власність земельних ділянок.</w:t>
            </w:r>
          </w:p>
          <w:p w:rsidR="007F3368" w:rsidRDefault="007F3368"/>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lastRenderedPageBreak/>
              <w:t>19.</w:t>
            </w:r>
          </w:p>
        </w:tc>
        <w:tc>
          <w:tcPr>
            <w:tcW w:w="0" w:type="auto"/>
          </w:tcPr>
          <w:p w:rsidR="00401BAC" w:rsidRDefault="00C629B4">
            <w:r>
              <w:t>Шимановський Денис Ігорович (Шимановский Денис Игоревич, Shymanovskyi Denys, Shimanovskii Denis).</w:t>
            </w:r>
          </w:p>
          <w:p w:rsidR="00401BAC" w:rsidRDefault="00C629B4">
            <w:r>
              <w:t xml:space="preserve">02.08.1997 </w:t>
            </w:r>
            <w:r w:rsidR="00B40A40">
              <w:t>р.н,</w:t>
            </w:r>
          </w:p>
          <w:p w:rsidR="00401BAC" w:rsidRDefault="00C629B4">
            <w:r>
              <w:t>Громадянство: Україна, Російська Федерація.</w:t>
            </w:r>
          </w:p>
          <w:p w:rsidR="00401BAC" w:rsidRDefault="00C629B4">
            <w:r>
              <w:t>Унікальний номер запису в Єдиному державному демографічному реєстрі: 1997080204691.</w:t>
            </w:r>
          </w:p>
          <w:p w:rsidR="00401BAC" w:rsidRDefault="00C629B4">
            <w:r>
              <w:t>Відомості згідно з Державним реєстром фізичних осіб – платників податків України</w:t>
            </w:r>
            <w:r w:rsidR="00C21D18">
              <w:t xml:space="preserve"> </w:t>
            </w:r>
            <w:r w:rsidR="00865CDE">
              <w:t>(</w:t>
            </w:r>
            <w:r>
              <w:t>реєстраційний номер облі</w:t>
            </w:r>
            <w:r w:rsidR="00C21D18">
              <w:t>кової картки платника податків</w:t>
            </w:r>
            <w:r w:rsidR="00865CDE">
              <w:t>):</w:t>
            </w:r>
            <w:bookmarkStart w:id="0" w:name="_GoBack"/>
            <w:bookmarkEnd w:id="0"/>
            <w:r>
              <w:t xml:space="preserve"> 3564302953.</w:t>
            </w:r>
          </w:p>
          <w:p w:rsidR="00401BAC" w:rsidRDefault="00C629B4">
            <w:r>
              <w:t>Відомості згідно з Єдиним державним реєстром платників податків Російської Федерації</w:t>
            </w:r>
            <w:r w:rsidR="007D4103">
              <w:t xml:space="preserve">: </w:t>
            </w:r>
            <w:r>
              <w:t>ідентифіка</w:t>
            </w:r>
            <w:r w:rsidR="007D4103">
              <w:t>ційний номер платника податків –</w:t>
            </w:r>
            <w:r>
              <w:t xml:space="preserve"> 614346812711.</w:t>
            </w:r>
          </w:p>
        </w:tc>
        <w:tc>
          <w:tcPr>
            <w:tcW w:w="0" w:type="auto"/>
          </w:tcPr>
          <w:p w:rsidR="00401BAC" w:rsidRDefault="00C629B4">
            <w:r>
              <w:t xml:space="preserve">1) позбавлення державних нагород України, інших форм відзначення; </w:t>
            </w:r>
          </w:p>
          <w:p w:rsidR="00401BAC" w:rsidRDefault="00C629B4">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
              <w:t xml:space="preserve">3) обмеження торговельних операцій (повне припинення); </w:t>
            </w:r>
          </w:p>
          <w:p w:rsidR="00401BAC" w:rsidRDefault="00C629B4">
            <w:r>
              <w:t xml:space="preserve">4) обмеження, часткове чи повне припинення транзиту ресурсів, польотів та перевезень територією України (повне припинення); </w:t>
            </w:r>
          </w:p>
          <w:p w:rsidR="00401BAC" w:rsidRDefault="00C629B4">
            <w:r>
              <w:t xml:space="preserve">5) запобігання виведенню капіталів за межі України; </w:t>
            </w:r>
          </w:p>
          <w:p w:rsidR="00401BAC" w:rsidRDefault="00C629B4">
            <w:r>
              <w:t>6) зупинення виконання економічних та фінансових зобов</w:t>
            </w:r>
            <w:r w:rsidR="006D6527">
              <w:t>'</w:t>
            </w:r>
            <w:r>
              <w:t xml:space="preserve">язань; </w:t>
            </w:r>
          </w:p>
          <w:p w:rsidR="00401BAC" w:rsidRDefault="00C629B4">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w:t>
            </w:r>
            <w:r>
              <w:lastRenderedPageBreak/>
              <w:t xml:space="preserve">портів та повітряних суден до повітряного простору України або здійснення посадки на території України (повна заборона); </w:t>
            </w:r>
          </w:p>
          <w:p w:rsidR="00401BAC" w:rsidRDefault="00C629B4">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 xml:space="preserve">15) анулювання офіційних візитів, засідань, переговорів з питань укладення договорів чи угод; </w:t>
            </w:r>
          </w:p>
          <w:p w:rsidR="00401BAC" w:rsidRDefault="00C629B4">
            <w:r>
              <w:t>16)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r w:rsidR="00401BAC" w:rsidTr="006D6527">
        <w:trPr>
          <w:jc w:val="center"/>
        </w:trPr>
        <w:tc>
          <w:tcPr>
            <w:tcW w:w="0" w:type="auto"/>
          </w:tcPr>
          <w:p w:rsidR="00401BAC" w:rsidRDefault="00C629B4">
            <w:r>
              <w:t>20.</w:t>
            </w:r>
          </w:p>
        </w:tc>
        <w:tc>
          <w:tcPr>
            <w:tcW w:w="0" w:type="auto"/>
          </w:tcPr>
          <w:p w:rsidR="00401BAC" w:rsidRDefault="00C629B4" w:rsidP="00C153B4">
            <w:pPr>
              <w:spacing w:line="235" w:lineRule="auto"/>
            </w:pPr>
            <w:r>
              <w:t>Ярчук Ангеліна Володимирівна (Ярчук Ангелина Владимировна, Yarchuk Anhelina, Iarchuk Angelina).</w:t>
            </w:r>
          </w:p>
          <w:p w:rsidR="00401BAC" w:rsidRDefault="00C629B4" w:rsidP="00C153B4">
            <w:pPr>
              <w:spacing w:line="235" w:lineRule="auto"/>
            </w:pPr>
            <w:r>
              <w:t xml:space="preserve">01.02.1982 </w:t>
            </w:r>
            <w:r w:rsidR="00B40A40">
              <w:t>р.н,</w:t>
            </w:r>
          </w:p>
          <w:p w:rsidR="00401BAC" w:rsidRDefault="00C629B4" w:rsidP="00C153B4">
            <w:pPr>
              <w:spacing w:line="235" w:lineRule="auto"/>
            </w:pPr>
            <w:r>
              <w:t>Громадянство: Україна, Російська Федерація.</w:t>
            </w:r>
          </w:p>
          <w:p w:rsidR="00401BAC" w:rsidRDefault="00C629B4" w:rsidP="00C153B4">
            <w:pPr>
              <w:spacing w:line="235" w:lineRule="auto"/>
            </w:pPr>
            <w:r>
              <w:t>Унікальний номер запису в Єдиному державному демографічному реєстрі: 1982020103747.</w:t>
            </w:r>
          </w:p>
          <w:p w:rsidR="00401BAC" w:rsidRDefault="00C629B4" w:rsidP="00C153B4">
            <w:pPr>
              <w:spacing w:line="235" w:lineRule="auto"/>
            </w:pPr>
            <w:r>
              <w:t>Відомості згідно з Державним реєстром фізичних осіб – платників податків України</w:t>
            </w:r>
            <w:r w:rsidR="00A54EB1">
              <w:t>:</w:t>
            </w:r>
            <w:r>
              <w:t xml:space="preserve"> </w:t>
            </w:r>
            <w:r>
              <w:lastRenderedPageBreak/>
              <w:t>реєстраційний номер облі</w:t>
            </w:r>
            <w:r w:rsidR="00A54EB1">
              <w:t>кової картки платника податків –</w:t>
            </w:r>
            <w:r>
              <w:t xml:space="preserve"> 2998208025.</w:t>
            </w:r>
          </w:p>
          <w:p w:rsidR="00401BAC" w:rsidRDefault="00C629B4" w:rsidP="007D4103">
            <w:r>
              <w:t>Відомості згідно з Єдиним державним реєстром платників податків Російської Федерації</w:t>
            </w:r>
            <w:r w:rsidR="007D4103">
              <w:t>:</w:t>
            </w:r>
            <w:r>
              <w:t xml:space="preserve"> ідентифіка</w:t>
            </w:r>
            <w:r w:rsidR="007D4103">
              <w:t>ційний номер платника податків –</w:t>
            </w:r>
            <w:r>
              <w:t xml:space="preserve"> 231537434810.</w:t>
            </w:r>
          </w:p>
        </w:tc>
        <w:tc>
          <w:tcPr>
            <w:tcW w:w="0" w:type="auto"/>
          </w:tcPr>
          <w:p w:rsidR="00401BAC" w:rsidRDefault="00C629B4" w:rsidP="00C153B4">
            <w:pPr>
              <w:spacing w:line="235" w:lineRule="auto"/>
            </w:pPr>
            <w:r>
              <w:lastRenderedPageBreak/>
              <w:t xml:space="preserve">1) позбавлення державних нагород України, інших форм відзначення; </w:t>
            </w:r>
          </w:p>
          <w:p w:rsidR="00401BAC" w:rsidRDefault="00C629B4" w:rsidP="00C153B4">
            <w:pPr>
              <w:spacing w:line="235" w:lineRule="auto"/>
            </w:pPr>
            <w:r>
              <w:t xml:space="preserve">2) блокування </w:t>
            </w:r>
            <w:r w:rsidR="006D6527">
              <w:t>активів – тимчасове</w:t>
            </w:r>
            <w:r>
              <w:t xml:space="preserve"> позбавлення права користуватися та розпоряджатися активами, що належать фізичній або юридичній особі, а також активами, щодо яких така особа може прямо чи опосередковано (через інших фізичних або юридичних осіб) вчиняти дії, тотожні за змістом здійсненню права розпорядження ними; </w:t>
            </w:r>
          </w:p>
          <w:p w:rsidR="00401BAC" w:rsidRDefault="00C629B4" w:rsidP="00C153B4">
            <w:pPr>
              <w:spacing w:line="235" w:lineRule="auto"/>
            </w:pPr>
            <w:r>
              <w:t xml:space="preserve">3) обмеження торговельних операцій (повне припинення); </w:t>
            </w:r>
          </w:p>
          <w:p w:rsidR="00401BAC" w:rsidRDefault="00C629B4" w:rsidP="00C153B4">
            <w:pPr>
              <w:spacing w:line="235" w:lineRule="auto"/>
            </w:pPr>
            <w:r>
              <w:t xml:space="preserve">4) обмеження, часткове чи повне припинення транзиту ресурсів, польотів та перевезень територією України (повне припинення); </w:t>
            </w:r>
            <w:r w:rsidR="00C153B4">
              <w:br/>
            </w:r>
            <w:r>
              <w:t xml:space="preserve">5) запобігання виведенню капіталів за межі України; </w:t>
            </w:r>
          </w:p>
          <w:p w:rsidR="00401BAC" w:rsidRDefault="00C629B4">
            <w:r>
              <w:lastRenderedPageBreak/>
              <w:t>6) зупинення виконання економічних та фінансових зобов</w:t>
            </w:r>
            <w:r w:rsidR="006D6527">
              <w:t>'</w:t>
            </w:r>
            <w:r>
              <w:t xml:space="preserve">язань; </w:t>
            </w:r>
          </w:p>
          <w:p w:rsidR="00401BAC" w:rsidRDefault="00C629B4">
            <w:r>
              <w:t xml:space="preserve">7) припинення дії або зупинення ліцензій та інших дозволів, одержання (наявність) яких є умовою для здійснення певного виду діяльності, зокрема, припинення дії чи зупинення дії спеціальних дозволів на користування надрами; </w:t>
            </w:r>
          </w:p>
          <w:p w:rsidR="00401BAC" w:rsidRDefault="00C629B4">
            <w:r>
              <w:t xml:space="preserve">8) заборона участі у приватизації, оренді державного майна резидентами іноземної держави та особами, які прямо чи опосередковано контролюються резидентами іноземної держави або діють в їх інтересах; </w:t>
            </w:r>
          </w:p>
          <w:p w:rsidR="00401BAC" w:rsidRDefault="00C629B4">
            <w:r>
              <w:t xml:space="preserve">9) заборона здійснення публічних та оборонних закупівель товарів, робіт і послуг у юридичних </w:t>
            </w:r>
            <w:r w:rsidR="00133C38">
              <w:t>осіб – резидентів</w:t>
            </w:r>
            <w:r>
              <w:t xml:space="preserve"> іноземної держави державної форми власності та юридичних осіб, частка статутного капіталу яких знаходиться у власності іноземної держави, а також публічних та оборонних закупівель у інших суб</w:t>
            </w:r>
            <w:r w:rsidR="006D6527">
              <w:t>'</w:t>
            </w:r>
            <w:r>
              <w:t xml:space="preserve">єктів господарювання, що здійснюють продаж товарів, робіт, послуг походженням з іноземної держави, до якої застосовано санкції згідно з цим Законом; </w:t>
            </w:r>
          </w:p>
          <w:p w:rsidR="00401BAC" w:rsidRDefault="00C629B4">
            <w:r>
              <w:t xml:space="preserve">10) заборона або обмеження заходження іноземних невійськових суден та військових кораблів до територіального моря України, її внутрішніх вод, портів та повітряних суден до повітряного простору України або здійснення посадки на території України (повна заборона); </w:t>
            </w:r>
          </w:p>
          <w:p w:rsidR="00401BAC" w:rsidRDefault="00C629B4">
            <w:r>
              <w:t xml:space="preserve">11) повна або часткова заборона вчинення правочинів щодо цінних паперів, емітентами яких є особи, до яких застосовано санкції згідно з цим Законом (повна заборона); </w:t>
            </w:r>
          </w:p>
          <w:p w:rsidR="00401BAC" w:rsidRDefault="00C629B4">
            <w:r>
              <w:t xml:space="preserve">12) заборона збільшення розміру статутного капіталу господарських товариств, підприємств, у яких резидент іноземної держави, іноземна держава, юридична особа, учасником якої є нерезидент або іноземна держава, володіє 10 і більше відсотками статутного капіталу або має вплив на управління юридичною особою чи її діяльність; </w:t>
            </w:r>
          </w:p>
          <w:p w:rsidR="00401BAC" w:rsidRDefault="00C629B4">
            <w:r>
              <w:lastRenderedPageBreak/>
              <w:t xml:space="preserve">13) припинення дії торговельних угод, спільних проектів та промислових програм у певних сферах, зокрема у сфері безпеки та оборони; </w:t>
            </w:r>
          </w:p>
          <w:p w:rsidR="00401BAC" w:rsidRDefault="00C629B4">
            <w:r>
              <w:t>14) заборона передання технологій, прав на об</w:t>
            </w:r>
            <w:r w:rsidR="006D6527">
              <w:t>'</w:t>
            </w:r>
            <w:r>
              <w:t xml:space="preserve">єкти права інтелектуальної власності; </w:t>
            </w:r>
          </w:p>
          <w:p w:rsidR="00401BAC" w:rsidRDefault="00C629B4">
            <w:r>
              <w:t xml:space="preserve">15) анулювання офіційних візитів, засідань, переговорів з питань укладення договорів чи угод; </w:t>
            </w:r>
          </w:p>
          <w:p w:rsidR="00401BAC" w:rsidRDefault="00C629B4">
            <w:r>
              <w:t>16) заборона на набуття у власність земельних ділянок.</w:t>
            </w:r>
          </w:p>
        </w:tc>
        <w:tc>
          <w:tcPr>
            <w:tcW w:w="0" w:type="auto"/>
          </w:tcPr>
          <w:p w:rsidR="00401BAC" w:rsidRDefault="00C629B4" w:rsidP="006D6527">
            <w:pPr>
              <w:jc w:val="center"/>
            </w:pPr>
            <w:r>
              <w:lastRenderedPageBreak/>
              <w:t>безстроково; десять років</w:t>
            </w:r>
          </w:p>
        </w:tc>
      </w:tr>
    </w:tbl>
    <w:p w:rsidR="00063CDE" w:rsidRDefault="00063CDE">
      <w:pPr>
        <w:rPr>
          <w:lang w:val="en-US"/>
        </w:rPr>
      </w:pPr>
    </w:p>
    <w:p w:rsidR="00063CDE" w:rsidRPr="00063CDE" w:rsidRDefault="00063CDE" w:rsidP="00063CDE">
      <w:pPr>
        <w:jc w:val="center"/>
        <w:rPr>
          <w:lang w:val="en-US"/>
        </w:rPr>
      </w:pPr>
      <w:r>
        <w:rPr>
          <w:lang w:val="en-US"/>
        </w:rPr>
        <w:t>______________________________________________</w:t>
      </w:r>
    </w:p>
    <w:sectPr w:rsidR="00063CDE" w:rsidRPr="00063CDE">
      <w:headerReference w:type="even" r:id="rId8"/>
      <w:headerReference w:type="default" r:id="rId9"/>
      <w:footerReference w:type="even" r:id="rId10"/>
      <w:footerReference w:type="default" r:id="rId11"/>
      <w:headerReference w:type="first" r:id="rId12"/>
      <w:footerReference w:type="first" r:id="rId13"/>
      <w:pgSz w:w="16838" w:h="11906" w:orient="landscape"/>
      <w:pgMar w:top="992" w:right="850" w:bottom="850" w:left="850" w:header="708" w:footer="7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B7E15" w:rsidRDefault="00BB7E15">
      <w:r>
        <w:separator/>
      </w:r>
    </w:p>
  </w:endnote>
  <w:endnote w:type="continuationSeparator" w:id="0">
    <w:p w:rsidR="00BB7E15" w:rsidRDefault="00BB7E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ahoma">
    <w:altName w:val="Haettenschweiler"/>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78" w:rsidRDefault="001D0678">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78" w:rsidRDefault="001D0678">
    <w:pPr>
      <w:pStyle w:val="ab"/>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78" w:rsidRDefault="001D0678">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B7E15" w:rsidRDefault="00BB7E15">
      <w:r>
        <w:separator/>
      </w:r>
    </w:p>
  </w:footnote>
  <w:footnote w:type="continuationSeparator" w:id="0">
    <w:p w:rsidR="00BB7E15" w:rsidRDefault="00BB7E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0678" w:rsidRDefault="001D0678">
    <w:pPr>
      <w:pStyle w:val="a9"/>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D15" w:rsidRDefault="001D6D15">
    <w:pPr>
      <w:jc w:val="center"/>
    </w:pPr>
  </w:p>
  <w:p w:rsidR="001D6D15" w:rsidRDefault="001D6D15">
    <w:pPr>
      <w:jc w:val="center"/>
    </w:pPr>
  </w:p>
  <w:p w:rsidR="001D6D15" w:rsidRDefault="001D6D15">
    <w:pPr>
      <w:jc w:val="center"/>
    </w:pPr>
    <w:r>
      <w:fldChar w:fldCharType="begin"/>
    </w:r>
    <w:r>
      <w:instrText>PAGE</w:instrText>
    </w:r>
    <w:r>
      <w:fldChar w:fldCharType="separate"/>
    </w:r>
    <w:r w:rsidR="00865CDE">
      <w:rPr>
        <w:noProof/>
      </w:rPr>
      <w:t>32</w:t>
    </w:r>
    <w:r>
      <w:fldChar w:fldCharType="end"/>
    </w:r>
  </w:p>
  <w:p w:rsidR="001D6D15" w:rsidRPr="00063CDE" w:rsidRDefault="001D6D15">
    <w:pPr>
      <w:spacing w:after="240"/>
      <w:jc w:val="right"/>
      <w:rPr>
        <w:lang w:val="en-US"/>
      </w:rPr>
    </w:pPr>
    <w:r>
      <w:t xml:space="preserve">продовження додатка </w:t>
    </w:r>
    <w:r>
      <w:rPr>
        <w:lang w:val="en-US"/>
      </w:rPr>
      <w:t>1</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D6D15" w:rsidRPr="009F32F6" w:rsidRDefault="001D6D15" w:rsidP="00063CDE">
    <w:pPr>
      <w:ind w:left="11766"/>
    </w:pPr>
  </w:p>
  <w:p w:rsidR="001D6D15" w:rsidRPr="009F32F6" w:rsidRDefault="001D6D15" w:rsidP="00063CDE">
    <w:pPr>
      <w:ind w:left="11766"/>
    </w:pPr>
  </w:p>
  <w:p w:rsidR="001D6D15" w:rsidRPr="009F32F6" w:rsidRDefault="001D6D15" w:rsidP="00063CDE">
    <w:pPr>
      <w:ind w:left="11907"/>
    </w:pPr>
  </w:p>
  <w:p w:rsidR="001D6D15" w:rsidRPr="009F32F6" w:rsidRDefault="001D6D15" w:rsidP="00063CDE">
    <w:pPr>
      <w:ind w:left="11907"/>
      <w:rPr>
        <w:lang w:val="ru-RU"/>
      </w:rPr>
    </w:pPr>
  </w:p>
  <w:p w:rsidR="001D6D15" w:rsidRDefault="001D6D15" w:rsidP="004E0428">
    <w:pPr>
      <w:ind w:left="9072"/>
      <w:jc w:val="center"/>
      <w:rPr>
        <w:lang w:val="ru-RU"/>
      </w:rPr>
    </w:pPr>
    <w:r>
      <w:t>Додаток</w:t>
    </w:r>
    <w:r>
      <w:rPr>
        <w:lang w:val="ru-RU"/>
      </w:rPr>
      <w:t xml:space="preserve"> 1</w:t>
    </w:r>
  </w:p>
  <w:p w:rsidR="001D6D15" w:rsidRDefault="001D6D15" w:rsidP="006D6527">
    <w:pPr>
      <w:tabs>
        <w:tab w:val="left" w:pos="9214"/>
      </w:tabs>
      <w:ind w:left="9072"/>
      <w:jc w:val="center"/>
    </w:pPr>
    <w:r>
      <w:t>до рішення Ради національної безпеки і оборони України від 27 квітня</w:t>
    </w:r>
    <w:r>
      <w:rPr>
        <w:lang w:val="ru-RU"/>
      </w:rPr>
      <w:t xml:space="preserve"> 2026</w:t>
    </w:r>
    <w:r>
      <w:t xml:space="preserve"> року "Про застосування персональних спеціальних економічних та інших обмежувальних заходів (санкцій)", введеного в дію Указом Президента України</w:t>
    </w:r>
  </w:p>
  <w:p w:rsidR="001D6D15" w:rsidRDefault="001D6D15" w:rsidP="006D6527">
    <w:pPr>
      <w:ind w:left="9072"/>
      <w:rPr>
        <w:lang w:val="ru-RU"/>
      </w:rPr>
    </w:pPr>
    <w:r>
      <w:t xml:space="preserve">  </w:t>
    </w:r>
    <w:r w:rsidR="001D0678">
      <w:t xml:space="preserve">               </w:t>
    </w:r>
    <w:r>
      <w:t>від</w:t>
    </w:r>
    <w:r w:rsidR="001D0678">
      <w:t xml:space="preserve"> </w:t>
    </w:r>
    <w:r w:rsidR="001D0678">
      <w:rPr>
        <w:rFonts w:eastAsia="Calibri"/>
        <w:szCs w:val="28"/>
      </w:rPr>
      <w:t>29 квітня 2026 року № 350/2026</w:t>
    </w:r>
  </w:p>
  <w:p w:rsidR="001D6D15" w:rsidRDefault="001D6D15" w:rsidP="00063CDE">
    <w:pPr>
      <w:pStyle w:val="a9"/>
      <w:rPr>
        <w:lang w:val="ru-RU"/>
      </w:rPr>
    </w:pPr>
  </w:p>
  <w:p w:rsidR="001D6D15" w:rsidRPr="00063CDE" w:rsidRDefault="001D6D15" w:rsidP="00063CDE">
    <w:pPr>
      <w:pStyle w:val="a9"/>
      <w:rPr>
        <w:lang w:val="ru-RU"/>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AB7AB5"/>
    <w:multiLevelType w:val="hybridMultilevel"/>
    <w:tmpl w:val="6CE6476A"/>
    <w:lvl w:ilvl="0" w:tplc="3398B5B4">
      <w:start w:val="1"/>
      <w:numFmt w:val="bullet"/>
      <w:lvlText w:val="●"/>
      <w:lvlJc w:val="left"/>
      <w:pPr>
        <w:ind w:left="720" w:hanging="360"/>
      </w:pPr>
    </w:lvl>
    <w:lvl w:ilvl="1" w:tplc="348893BC">
      <w:start w:val="1"/>
      <w:numFmt w:val="bullet"/>
      <w:lvlText w:val="○"/>
      <w:lvlJc w:val="left"/>
      <w:pPr>
        <w:ind w:left="1440" w:hanging="360"/>
      </w:pPr>
    </w:lvl>
    <w:lvl w:ilvl="2" w:tplc="294256E8">
      <w:start w:val="1"/>
      <w:numFmt w:val="bullet"/>
      <w:lvlText w:val="■"/>
      <w:lvlJc w:val="left"/>
      <w:pPr>
        <w:ind w:left="2160" w:hanging="360"/>
      </w:pPr>
    </w:lvl>
    <w:lvl w:ilvl="3" w:tplc="9C120640">
      <w:start w:val="1"/>
      <w:numFmt w:val="bullet"/>
      <w:lvlText w:val="●"/>
      <w:lvlJc w:val="left"/>
      <w:pPr>
        <w:ind w:left="2880" w:hanging="360"/>
      </w:pPr>
    </w:lvl>
    <w:lvl w:ilvl="4" w:tplc="33800C46">
      <w:start w:val="1"/>
      <w:numFmt w:val="bullet"/>
      <w:lvlText w:val="○"/>
      <w:lvlJc w:val="left"/>
      <w:pPr>
        <w:ind w:left="3600" w:hanging="360"/>
      </w:pPr>
    </w:lvl>
    <w:lvl w:ilvl="5" w:tplc="24982D70">
      <w:start w:val="1"/>
      <w:numFmt w:val="bullet"/>
      <w:lvlText w:val="■"/>
      <w:lvlJc w:val="left"/>
      <w:pPr>
        <w:ind w:left="4320" w:hanging="360"/>
      </w:pPr>
    </w:lvl>
    <w:lvl w:ilvl="6" w:tplc="66E6E522">
      <w:start w:val="1"/>
      <w:numFmt w:val="bullet"/>
      <w:lvlText w:val="●"/>
      <w:lvlJc w:val="left"/>
      <w:pPr>
        <w:ind w:left="5040" w:hanging="360"/>
      </w:pPr>
    </w:lvl>
    <w:lvl w:ilvl="7" w:tplc="0DBEB322">
      <w:start w:val="1"/>
      <w:numFmt w:val="bullet"/>
      <w:lvlText w:val="●"/>
      <w:lvlJc w:val="left"/>
      <w:pPr>
        <w:ind w:left="5760" w:hanging="360"/>
      </w:pPr>
    </w:lvl>
    <w:lvl w:ilvl="8" w:tplc="BEC8A4F0">
      <w:start w:val="1"/>
      <w:numFmt w:val="bullet"/>
      <w:lvlText w:val="●"/>
      <w:lvlJc w:val="left"/>
      <w:pPr>
        <w:ind w:left="6480" w:hanging="360"/>
      </w:p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isplayBackgroundShape/>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
  <w:rsids>
    <w:rsidRoot w:val="00401BAC"/>
    <w:rsid w:val="00063CDE"/>
    <w:rsid w:val="000E0D90"/>
    <w:rsid w:val="00104EFC"/>
    <w:rsid w:val="00116FD3"/>
    <w:rsid w:val="00133C38"/>
    <w:rsid w:val="00163FAC"/>
    <w:rsid w:val="001C1238"/>
    <w:rsid w:val="001D0678"/>
    <w:rsid w:val="001D6D15"/>
    <w:rsid w:val="00245725"/>
    <w:rsid w:val="00256889"/>
    <w:rsid w:val="00397D1D"/>
    <w:rsid w:val="003A2C33"/>
    <w:rsid w:val="00401BAC"/>
    <w:rsid w:val="00440F2C"/>
    <w:rsid w:val="004D0405"/>
    <w:rsid w:val="004E0428"/>
    <w:rsid w:val="0060341B"/>
    <w:rsid w:val="0065269F"/>
    <w:rsid w:val="006D6527"/>
    <w:rsid w:val="007D4103"/>
    <w:rsid w:val="007F3368"/>
    <w:rsid w:val="00832326"/>
    <w:rsid w:val="00832411"/>
    <w:rsid w:val="00865CDE"/>
    <w:rsid w:val="00931A7D"/>
    <w:rsid w:val="00932600"/>
    <w:rsid w:val="009366F8"/>
    <w:rsid w:val="009E1697"/>
    <w:rsid w:val="009F32F6"/>
    <w:rsid w:val="00A250E3"/>
    <w:rsid w:val="00A351C1"/>
    <w:rsid w:val="00A54EB1"/>
    <w:rsid w:val="00B07AB0"/>
    <w:rsid w:val="00B40A40"/>
    <w:rsid w:val="00B80B97"/>
    <w:rsid w:val="00B843F8"/>
    <w:rsid w:val="00BB1834"/>
    <w:rsid w:val="00BB7E15"/>
    <w:rsid w:val="00BF348B"/>
    <w:rsid w:val="00C153B4"/>
    <w:rsid w:val="00C21D18"/>
    <w:rsid w:val="00C629B4"/>
    <w:rsid w:val="00CD7599"/>
    <w:rsid w:val="00DB180B"/>
    <w:rsid w:val="00E233B6"/>
    <w:rsid w:val="00E94D71"/>
    <w:rsid w:val="00F749AF"/>
    <w:rsid w:val="00FF785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82F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qFormat/>
    <w:pPr>
      <w:outlineLvl w:val="0"/>
    </w:pPr>
    <w:rPr>
      <w:color w:val="2E74B5"/>
      <w:sz w:val="32"/>
      <w:szCs w:val="32"/>
    </w:rPr>
  </w:style>
  <w:style w:type="paragraph" w:styleId="2">
    <w:name w:val="heading 2"/>
    <w:qFormat/>
    <w:pPr>
      <w:outlineLvl w:val="1"/>
    </w:pPr>
    <w:rPr>
      <w:color w:val="2E74B5"/>
      <w:sz w:val="26"/>
      <w:szCs w:val="26"/>
    </w:rPr>
  </w:style>
  <w:style w:type="paragraph" w:styleId="3">
    <w:name w:val="heading 3"/>
    <w:qFormat/>
    <w:pPr>
      <w:outlineLvl w:val="2"/>
    </w:pPr>
    <w:rPr>
      <w:color w:val="1F4D78"/>
    </w:rPr>
  </w:style>
  <w:style w:type="paragraph" w:styleId="4">
    <w:name w:val="heading 4"/>
    <w:qFormat/>
    <w:pPr>
      <w:outlineLvl w:val="3"/>
    </w:pPr>
    <w:rPr>
      <w:i/>
      <w:iCs/>
      <w:color w:val="2E74B5"/>
    </w:rPr>
  </w:style>
  <w:style w:type="paragraph" w:styleId="5">
    <w:name w:val="heading 5"/>
    <w:qFormat/>
    <w:pPr>
      <w:outlineLvl w:val="4"/>
    </w:pPr>
    <w:rPr>
      <w:color w:val="2E74B5"/>
    </w:rPr>
  </w:style>
  <w:style w:type="paragraph" w:styleId="6">
    <w:name w:val="heading 6"/>
    <w:qFormat/>
    <w:pPr>
      <w:outlineLvl w:val="5"/>
    </w:pPr>
    <w:rPr>
      <w:color w:val="1F4D7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qFormat/>
    <w:rPr>
      <w:sz w:val="56"/>
      <w:szCs w:val="56"/>
    </w:rPr>
  </w:style>
  <w:style w:type="paragraph" w:customStyle="1" w:styleId="10">
    <w:name w:val="Строгий1"/>
    <w:qFormat/>
    <w:rPr>
      <w:b/>
      <w:bCs/>
    </w:rPr>
  </w:style>
  <w:style w:type="paragraph" w:styleId="a4">
    <w:name w:val="List Paragraph"/>
    <w:qFormat/>
  </w:style>
  <w:style w:type="character" w:styleId="a5">
    <w:name w:val="Hyperlink"/>
    <w:uiPriority w:val="99"/>
    <w:unhideWhenUsed/>
    <w:rPr>
      <w:color w:val="0563C1"/>
      <w:u w:val="single"/>
    </w:rPr>
  </w:style>
  <w:style w:type="character" w:styleId="a6">
    <w:name w:val="footnote reference"/>
    <w:uiPriority w:val="99"/>
    <w:semiHidden/>
    <w:unhideWhenUsed/>
    <w:rPr>
      <w:vertAlign w:val="superscript"/>
    </w:rPr>
  </w:style>
  <w:style w:type="paragraph" w:styleId="a7">
    <w:name w:val="footnote text"/>
    <w:link w:val="a8"/>
    <w:uiPriority w:val="99"/>
    <w:semiHidden/>
    <w:unhideWhenUsed/>
    <w:rPr>
      <w:sz w:val="20"/>
      <w:szCs w:val="20"/>
    </w:rPr>
  </w:style>
  <w:style w:type="character" w:customStyle="1" w:styleId="a8">
    <w:name w:val="Текст виноски Знак"/>
    <w:link w:val="a7"/>
    <w:uiPriority w:val="99"/>
    <w:semiHidden/>
    <w:unhideWhenUsed/>
    <w:rPr>
      <w:sz w:val="20"/>
      <w:szCs w:val="20"/>
    </w:rPr>
  </w:style>
  <w:style w:type="paragraph" w:styleId="a9">
    <w:name w:val="header"/>
    <w:basedOn w:val="a"/>
    <w:link w:val="aa"/>
    <w:uiPriority w:val="99"/>
    <w:unhideWhenUsed/>
    <w:rsid w:val="00063CDE"/>
    <w:pPr>
      <w:tabs>
        <w:tab w:val="center" w:pos="4819"/>
        <w:tab w:val="right" w:pos="9639"/>
      </w:tabs>
    </w:pPr>
  </w:style>
  <w:style w:type="character" w:customStyle="1" w:styleId="aa">
    <w:name w:val="Верхній колонтитул Знак"/>
    <w:basedOn w:val="a0"/>
    <w:link w:val="a9"/>
    <w:uiPriority w:val="99"/>
    <w:rsid w:val="00063CDE"/>
  </w:style>
  <w:style w:type="paragraph" w:styleId="ab">
    <w:name w:val="footer"/>
    <w:basedOn w:val="a"/>
    <w:link w:val="ac"/>
    <w:uiPriority w:val="99"/>
    <w:unhideWhenUsed/>
    <w:rsid w:val="00063CDE"/>
    <w:pPr>
      <w:tabs>
        <w:tab w:val="center" w:pos="4819"/>
        <w:tab w:val="right" w:pos="9639"/>
      </w:tabs>
    </w:pPr>
  </w:style>
  <w:style w:type="character" w:customStyle="1" w:styleId="ac">
    <w:name w:val="Нижній колонтитул Знак"/>
    <w:basedOn w:val="a0"/>
    <w:link w:val="ab"/>
    <w:uiPriority w:val="99"/>
    <w:rsid w:val="00063CDE"/>
  </w:style>
  <w:style w:type="paragraph" w:styleId="ad">
    <w:name w:val="Balloon Text"/>
    <w:basedOn w:val="a"/>
    <w:link w:val="ae"/>
    <w:uiPriority w:val="99"/>
    <w:semiHidden/>
    <w:unhideWhenUsed/>
    <w:rsid w:val="00256889"/>
    <w:rPr>
      <w:rFonts w:ascii="Tahoma" w:hAnsi="Tahoma" w:cs="Tahoma"/>
      <w:sz w:val="16"/>
      <w:szCs w:val="16"/>
    </w:rPr>
  </w:style>
  <w:style w:type="character" w:customStyle="1" w:styleId="ae">
    <w:name w:val="Текст у виносці Знак"/>
    <w:basedOn w:val="a0"/>
    <w:link w:val="ad"/>
    <w:uiPriority w:val="99"/>
    <w:semiHidden/>
    <w:rsid w:val="0025688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61232782">
      <w:bodyDiv w:val="1"/>
      <w:marLeft w:val="0"/>
      <w:marRight w:val="0"/>
      <w:marTop w:val="0"/>
      <w:marBottom w:val="0"/>
      <w:divBdr>
        <w:top w:val="none" w:sz="0" w:space="0" w:color="auto"/>
        <w:left w:val="none" w:sz="0" w:space="0" w:color="auto"/>
        <w:bottom w:val="none" w:sz="0" w:space="0" w:color="auto"/>
        <w:right w:val="none" w:sz="0" w:space="0" w:color="auto"/>
      </w:divBdr>
    </w:div>
    <w:div w:id="14513606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AA61609-8FCF-4C4A-8FF0-ED149FBEB4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40328</Words>
  <Characters>22988</Characters>
  <Application>Microsoft Office Word</Application>
  <DocSecurity>0</DocSecurity>
  <Lines>191</Lines>
  <Paragraphs>126</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63190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2026-04-29T07:32:00Z</dcterms:created>
  <dcterms:modified xsi:type="dcterms:W3CDTF">2026-04-29T13:47:00Z</dcterms:modified>
</cp:coreProperties>
</file>