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64" w:rsidRDefault="00677128" w:rsidP="007821EC">
      <w:pPr>
        <w:spacing w:before="120"/>
        <w:jc w:val="center"/>
      </w:pPr>
      <w:bookmarkStart w:id="0" w:name="_GoBack"/>
      <w:bookmarkEnd w:id="0"/>
      <w:r>
        <w:t>ФІЗИЧНІ ОСОБИ,</w:t>
      </w:r>
    </w:p>
    <w:p w:rsidR="00442964" w:rsidRDefault="00677128">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953"/>
        <w:gridCol w:w="8148"/>
        <w:gridCol w:w="1737"/>
      </w:tblGrid>
      <w:tr w:rsidR="00442964" w:rsidTr="00B046A5">
        <w:trPr>
          <w:tblHeader/>
          <w:jc w:val="center"/>
        </w:trPr>
        <w:tc>
          <w:tcPr>
            <w:tcW w:w="0" w:type="auto"/>
            <w:tcBorders>
              <w:top w:val="single" w:sz="4" w:space="0" w:color="auto"/>
              <w:bottom w:val="single" w:sz="4" w:space="0" w:color="auto"/>
              <w:right w:val="single" w:sz="4" w:space="0" w:color="auto"/>
            </w:tcBorders>
            <w:vAlign w:val="center"/>
          </w:tcPr>
          <w:p w:rsidR="00442964" w:rsidRDefault="00677128">
            <w:pPr>
              <w:jc w:val="center"/>
            </w:pPr>
            <w:r>
              <w:t>№</w:t>
            </w:r>
          </w:p>
          <w:p w:rsidR="00442964" w:rsidRDefault="0067712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442964" w:rsidRDefault="00677128">
            <w:pPr>
              <w:jc w:val="center"/>
            </w:pPr>
            <w:r>
              <w:t>Прізвище, ім'я, по батькові, ідентифікаційні дані</w:t>
            </w:r>
            <w:r w:rsidR="009A63AD">
              <w:t xml:space="preserve"> </w:t>
            </w:r>
            <w:r>
              <w:t>(дата народження, громадянство),</w:t>
            </w:r>
          </w:p>
          <w:p w:rsidR="00442964" w:rsidRDefault="0067712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442964" w:rsidRDefault="00677128">
            <w:pPr>
              <w:jc w:val="center"/>
            </w:pPr>
            <w:r>
              <w:t>Вид обмежувального заходу</w:t>
            </w:r>
          </w:p>
          <w:p w:rsidR="00442964" w:rsidRDefault="0067712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442964" w:rsidRDefault="00677128">
            <w:pPr>
              <w:jc w:val="center"/>
            </w:pPr>
            <w:r>
              <w:t>Строк застосування</w:t>
            </w:r>
          </w:p>
        </w:tc>
      </w:tr>
      <w:tr w:rsidR="00442964" w:rsidTr="00B046A5">
        <w:trPr>
          <w:jc w:val="center"/>
        </w:trPr>
        <w:tc>
          <w:tcPr>
            <w:tcW w:w="0" w:type="auto"/>
            <w:tcBorders>
              <w:top w:val="single" w:sz="4" w:space="0" w:color="auto"/>
            </w:tcBorders>
          </w:tcPr>
          <w:p w:rsidR="00442964" w:rsidRDefault="00677128" w:rsidP="00005013">
            <w:pPr>
              <w:spacing w:before="120"/>
            </w:pPr>
            <w:r>
              <w:t>1.</w:t>
            </w:r>
          </w:p>
        </w:tc>
        <w:tc>
          <w:tcPr>
            <w:tcW w:w="0" w:type="auto"/>
            <w:tcBorders>
              <w:top w:val="single" w:sz="4" w:space="0" w:color="auto"/>
            </w:tcBorders>
          </w:tcPr>
          <w:p w:rsidR="00442964" w:rsidRDefault="00677128" w:rsidP="00005013">
            <w:pPr>
              <w:spacing w:before="120"/>
            </w:pPr>
            <w:r>
              <w:t>Бабакова Ірина Олександрівна (Бабакова Ирина Александровна, Babakova Irina</w:t>
            </w:r>
            <w:r w:rsidR="00572BAB">
              <w:t>),</w:t>
            </w:r>
          </w:p>
          <w:p w:rsidR="00442964" w:rsidRDefault="00677128">
            <w:r>
              <w:t xml:space="preserve">13.03.1969 </w:t>
            </w:r>
            <w:r w:rsidR="007821EC">
              <w:t>р.н.</w:t>
            </w:r>
          </w:p>
          <w:p w:rsidR="00442964" w:rsidRDefault="00677128">
            <w:r>
              <w:t>Громадянство: Російська Федерація.</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773120729468.</w:t>
            </w:r>
          </w:p>
        </w:tc>
        <w:tc>
          <w:tcPr>
            <w:tcW w:w="0" w:type="auto"/>
            <w:tcBorders>
              <w:top w:val="single" w:sz="4" w:space="0" w:color="auto"/>
            </w:tcBorders>
          </w:tcPr>
          <w:p w:rsidR="00442964" w:rsidRDefault="00677128" w:rsidP="00005013">
            <w:pPr>
              <w:spacing w:before="120"/>
            </w:pPr>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 xml:space="preserve">6) зупинення виконання економічних та фінансових </w:t>
            </w:r>
            <w:r w:rsidR="0009562F">
              <w:t>зобов'язань</w:t>
            </w:r>
            <w:r>
              <w:t xml:space="preserve">;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lastRenderedPageBreak/>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B9309B" w:rsidRDefault="00B9309B"/>
          <w:p w:rsidR="00442964" w:rsidRDefault="00677128">
            <w:r>
              <w:lastRenderedPageBreak/>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Borders>
              <w:top w:val="single" w:sz="4" w:space="0" w:color="auto"/>
            </w:tcBorders>
          </w:tcPr>
          <w:p w:rsidR="00442964" w:rsidRDefault="00677128" w:rsidP="00005013">
            <w:pPr>
              <w:spacing w:before="120"/>
            </w:pPr>
            <w:r>
              <w:lastRenderedPageBreak/>
              <w:t>безстроково; десять років</w:t>
            </w:r>
          </w:p>
        </w:tc>
      </w:tr>
      <w:tr w:rsidR="00442964" w:rsidTr="00B046A5">
        <w:trPr>
          <w:jc w:val="center"/>
        </w:trPr>
        <w:tc>
          <w:tcPr>
            <w:tcW w:w="0" w:type="auto"/>
          </w:tcPr>
          <w:p w:rsidR="00442964" w:rsidRDefault="00677128">
            <w:r>
              <w:lastRenderedPageBreak/>
              <w:t>2.</w:t>
            </w:r>
          </w:p>
        </w:tc>
        <w:tc>
          <w:tcPr>
            <w:tcW w:w="0" w:type="auto"/>
          </w:tcPr>
          <w:p w:rsidR="00442964" w:rsidRDefault="00677128">
            <w:r>
              <w:t>Берзінс Дідзіс (Berzins Didzis)</w:t>
            </w:r>
            <w:r w:rsidR="00B9309B">
              <w:t>,</w:t>
            </w:r>
          </w:p>
          <w:p w:rsidR="00442964" w:rsidRDefault="00677128">
            <w:r>
              <w:t xml:space="preserve">06.12.1982 </w:t>
            </w:r>
            <w:r w:rsidR="007821EC">
              <w:t>р.н.</w:t>
            </w:r>
          </w:p>
          <w:p w:rsidR="00442964" w:rsidRDefault="00677128">
            <w:r>
              <w:t>Громадянство: Латвійська Республіка.</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w:t>
            </w:r>
            <w:r w:rsidR="00B9309B">
              <w:br/>
            </w:r>
            <w:r>
              <w:t xml:space="preserve">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B9309B" w:rsidRDefault="00677128" w:rsidP="009A63A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3.</w:t>
            </w:r>
          </w:p>
        </w:tc>
        <w:tc>
          <w:tcPr>
            <w:tcW w:w="0" w:type="auto"/>
          </w:tcPr>
          <w:p w:rsidR="00442964" w:rsidRDefault="00677128">
            <w:r>
              <w:t>Борягін Руслан Валерійович (Борягин Руслан Валерьевич, Boriahin Ruslan, Boriagin Ruslan)</w:t>
            </w:r>
            <w:r w:rsidR="00B9309B">
              <w:t>,</w:t>
            </w:r>
          </w:p>
          <w:p w:rsidR="00442964" w:rsidRDefault="00677128">
            <w:r>
              <w:t xml:space="preserve">24.05.1986 </w:t>
            </w:r>
            <w:r w:rsidR="007821EC">
              <w:t>р.н.</w:t>
            </w:r>
          </w:p>
          <w:p w:rsidR="00442964" w:rsidRDefault="00677128">
            <w:r>
              <w:t>Громадянство: Російська Федерація, Україна.</w:t>
            </w:r>
          </w:p>
          <w:p w:rsidR="009A63AD" w:rsidRDefault="009A63AD"/>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920157004089.</w:t>
            </w:r>
          </w:p>
          <w:p w:rsidR="00442964" w:rsidRDefault="00677128">
            <w:r>
              <w:t>Відомості згідно з Державним реєстром фізичних осіб – платників податків України (реєстраційний номер облікової картки платника податків): 3155514876.</w:t>
            </w:r>
          </w:p>
        </w:tc>
        <w:tc>
          <w:tcPr>
            <w:tcW w:w="0" w:type="auto"/>
          </w:tcPr>
          <w:p w:rsidR="00442964" w:rsidRDefault="00677128">
            <w:r>
              <w:t xml:space="preserve">1) позбавлення державних нагород України, інших форм відзначення; </w:t>
            </w:r>
          </w:p>
          <w:p w:rsidR="007741A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741A4">
              <w:br/>
            </w:r>
          </w:p>
          <w:p w:rsidR="00442964" w:rsidRDefault="00677128">
            <w:r>
              <w:t xml:space="preserve">(через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 xml:space="preserve">15) анулювання офіційних візитів, засідань, переговорів з питань укладення договорів чи угод; </w:t>
            </w:r>
          </w:p>
          <w:p w:rsidR="00442964" w:rsidRDefault="00677128">
            <w:r>
              <w:t xml:space="preserve">16) заборона на набуття у власність земельних ділянок; </w:t>
            </w:r>
          </w:p>
          <w:p w:rsidR="00442964" w:rsidRDefault="00677128">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4.</w:t>
            </w:r>
          </w:p>
        </w:tc>
        <w:tc>
          <w:tcPr>
            <w:tcW w:w="0" w:type="auto"/>
          </w:tcPr>
          <w:p w:rsidR="00442964" w:rsidRDefault="00677128">
            <w:r>
              <w:t>Вігантс Валтс (Vigants Valts)</w:t>
            </w:r>
            <w:r w:rsidR="00B9309B">
              <w:t>,</w:t>
            </w:r>
          </w:p>
          <w:p w:rsidR="00442964" w:rsidRDefault="00677128">
            <w:r>
              <w:t xml:space="preserve">20.06.1970 </w:t>
            </w:r>
            <w:r w:rsidR="007821EC">
              <w:t>р.н.</w:t>
            </w:r>
          </w:p>
          <w:p w:rsidR="00442964" w:rsidRDefault="00677128">
            <w:r>
              <w:t>Громадянство: Латвійська Республіка.</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7741A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7741A4">
              <w:br/>
            </w:r>
          </w:p>
          <w:p w:rsidR="00442964" w:rsidRDefault="00677128">
            <w:r>
              <w:t xml:space="preserve">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5.</w:t>
            </w:r>
          </w:p>
        </w:tc>
        <w:tc>
          <w:tcPr>
            <w:tcW w:w="0" w:type="auto"/>
          </w:tcPr>
          <w:p w:rsidR="00264F08" w:rsidRDefault="00677128">
            <w:r>
              <w:t xml:space="preserve">Гінер Вадим Євгенович (Гінер Вадим Євгенійович, Гинер Вадим Евгеньевич, </w:t>
            </w:r>
          </w:p>
          <w:p w:rsidR="00442964" w:rsidRDefault="00677128">
            <w:r>
              <w:t>Giner Vadim)</w:t>
            </w:r>
            <w:r w:rsidR="00264F08">
              <w:t>,</w:t>
            </w:r>
          </w:p>
          <w:p w:rsidR="00442964" w:rsidRDefault="00677128">
            <w:r>
              <w:t xml:space="preserve">23.10.1981 </w:t>
            </w:r>
            <w:r w:rsidR="007821EC">
              <w:t>р.н.</w:t>
            </w:r>
          </w:p>
          <w:p w:rsidR="00442964" w:rsidRDefault="00677128">
            <w:r>
              <w:t>Громадянство: Російська Федерація.</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770401926804.</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264F08">
              <w:br/>
            </w:r>
            <w:r>
              <w:t xml:space="preserve">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p w:rsidR="007741A4" w:rsidRDefault="007741A4"/>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6.</w:t>
            </w:r>
          </w:p>
        </w:tc>
        <w:tc>
          <w:tcPr>
            <w:tcW w:w="0" w:type="auto"/>
          </w:tcPr>
          <w:p w:rsidR="00442964" w:rsidRDefault="00677128">
            <w:r>
              <w:t>Дамбінс Віліс (Dambins Vilis)</w:t>
            </w:r>
            <w:r w:rsidR="00264F08">
              <w:t>,</w:t>
            </w:r>
          </w:p>
          <w:p w:rsidR="00442964" w:rsidRDefault="00677128">
            <w:r>
              <w:t xml:space="preserve">13.03.1970 </w:t>
            </w:r>
            <w:r w:rsidR="007821EC">
              <w:t>р.н.</w:t>
            </w:r>
          </w:p>
          <w:p w:rsidR="00442964" w:rsidRDefault="00677128">
            <w:r>
              <w:t>Громадянство: Латвійська Республіка.</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741A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741A4">
              <w:br/>
            </w:r>
          </w:p>
          <w:p w:rsidR="00442964" w:rsidRDefault="00677128">
            <w:r>
              <w:t xml:space="preserve">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7.</w:t>
            </w:r>
          </w:p>
        </w:tc>
        <w:tc>
          <w:tcPr>
            <w:tcW w:w="0" w:type="auto"/>
          </w:tcPr>
          <w:p w:rsidR="00442964" w:rsidRDefault="00677128">
            <w:r>
              <w:t>Дуравкін Ігор Петрович (Дуравкин Игорь Петрович, Duravkin Ihor, Duravkin Igor)</w:t>
            </w:r>
            <w:r w:rsidR="00264F08">
              <w:t>,</w:t>
            </w:r>
          </w:p>
          <w:p w:rsidR="00442964" w:rsidRDefault="00677128">
            <w:r>
              <w:t xml:space="preserve">04.11.1963 </w:t>
            </w:r>
            <w:r w:rsidR="007821EC">
              <w:t>р.н.</w:t>
            </w:r>
          </w:p>
          <w:p w:rsidR="00442964" w:rsidRDefault="00677128">
            <w:r>
              <w:t>Громадянство: Російська Федерація, Україна.</w:t>
            </w:r>
          </w:p>
          <w:p w:rsidR="00442964" w:rsidRDefault="00677128">
            <w:r>
              <w:t>Унікальний номер запису в Єдиному державному демографічному реєстрі: 1963110402377.</w:t>
            </w:r>
          </w:p>
          <w:p w:rsidR="00442964" w:rsidRDefault="00677128">
            <w:r>
              <w:t>Відомості згідно з Державним реєстром фізичних осіб – платників податків України (реєстраційний номер облікової картки платника податків): 2331803890.</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920253056153.</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 xml:space="preserve">15) анулювання офіційних візитів, засідань, переговорів з питань укладення договорів чи угод; </w:t>
            </w:r>
          </w:p>
          <w:p w:rsidR="00442964" w:rsidRDefault="00677128">
            <w:r>
              <w:t xml:space="preserve">16) заборона на набуття у власність земельних ділянок; </w:t>
            </w:r>
          </w:p>
          <w:p w:rsidR="00442964" w:rsidRDefault="00677128">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8.</w:t>
            </w:r>
          </w:p>
        </w:tc>
        <w:tc>
          <w:tcPr>
            <w:tcW w:w="0" w:type="auto"/>
          </w:tcPr>
          <w:p w:rsidR="009A63AD" w:rsidRDefault="00677128">
            <w:r>
              <w:t xml:space="preserve">Ле Брен Ольга Олександрівна (Бабакова Ольга Олександрівна, Ле Брен Ольга Александровна, Бабакова Ольга Александровна, Le Bren Olga, </w:t>
            </w:r>
          </w:p>
          <w:p w:rsidR="00442964" w:rsidRDefault="00677128">
            <w:r>
              <w:t>Le Brun Olga, Babakova Olga)</w:t>
            </w:r>
            <w:r w:rsidR="009A63AD">
              <w:t>,</w:t>
            </w:r>
          </w:p>
          <w:p w:rsidR="00442964" w:rsidRDefault="00677128">
            <w:r>
              <w:t xml:space="preserve">15.08.1988 </w:t>
            </w:r>
            <w:r w:rsidR="007821EC">
              <w:t>р.н.</w:t>
            </w:r>
          </w:p>
          <w:p w:rsidR="00442964" w:rsidRDefault="00677128">
            <w:r>
              <w:t>Громадянство: Російська Федерація.</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773131642201.</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85A90" w:rsidRDefault="00C85A90"/>
          <w:p w:rsidR="00C85A90" w:rsidRDefault="00C85A90"/>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9.</w:t>
            </w:r>
          </w:p>
        </w:tc>
        <w:tc>
          <w:tcPr>
            <w:tcW w:w="0" w:type="auto"/>
          </w:tcPr>
          <w:p w:rsidR="00442964" w:rsidRDefault="00677128">
            <w:r>
              <w:t>Маргієв Едуард Вікторович (Маргиев Эдуард Викторович, Margiev Eduard)</w:t>
            </w:r>
            <w:r w:rsidR="00DC57FA">
              <w:t>,</w:t>
            </w:r>
          </w:p>
          <w:p w:rsidR="00442964" w:rsidRDefault="00677128">
            <w:r>
              <w:t xml:space="preserve">19.09.1967 </w:t>
            </w:r>
            <w:r w:rsidR="007821EC">
              <w:t>р.н.</w:t>
            </w:r>
          </w:p>
          <w:p w:rsidR="00442964" w:rsidRDefault="00677128">
            <w:r>
              <w:t>Громадянство: Російська Федерація.</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772387974211.</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10.</w:t>
            </w:r>
          </w:p>
        </w:tc>
        <w:tc>
          <w:tcPr>
            <w:tcW w:w="0" w:type="auto"/>
          </w:tcPr>
          <w:p w:rsidR="00442964" w:rsidRDefault="00677128">
            <w:r>
              <w:t>Селіванова Наталія Юріївна (Селиванова Наталья Юрьевна, Selivanova Natalia)</w:t>
            </w:r>
            <w:r w:rsidR="00681615">
              <w:t>,</w:t>
            </w:r>
          </w:p>
          <w:p w:rsidR="00442964" w:rsidRDefault="00677128">
            <w:r>
              <w:t xml:space="preserve">25.10.1970 </w:t>
            </w:r>
            <w:r w:rsidR="007821EC">
              <w:t>р.н.</w:t>
            </w:r>
          </w:p>
          <w:p w:rsidR="00442964" w:rsidRDefault="00677128">
            <w:r>
              <w:t>Громадянство: Російська Федерація, Францу́зька Респу́бліка.</w:t>
            </w:r>
          </w:p>
          <w:p w:rsidR="00442964" w:rsidRPr="0017322E"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770472042544.</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85A90" w:rsidRDefault="00C85A90"/>
          <w:p w:rsidR="00C85A90" w:rsidRDefault="00C85A90"/>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11.</w:t>
            </w:r>
          </w:p>
        </w:tc>
        <w:tc>
          <w:tcPr>
            <w:tcW w:w="0" w:type="auto"/>
          </w:tcPr>
          <w:p w:rsidR="00C85A90" w:rsidRDefault="00677128">
            <w:r>
              <w:t xml:space="preserve">Соколов Геннадій (Sokolow Gennadij, </w:t>
            </w:r>
          </w:p>
          <w:p w:rsidR="00442964" w:rsidRDefault="00677128">
            <w:r>
              <w:t>Sokolov Gennadii, Sokolov Gennadiy)</w:t>
            </w:r>
            <w:r w:rsidR="00681615">
              <w:t>,</w:t>
            </w:r>
          </w:p>
          <w:p w:rsidR="00442964" w:rsidRDefault="00677128">
            <w:r>
              <w:t xml:space="preserve">15.04.1962 </w:t>
            </w:r>
            <w:r w:rsidR="007821EC">
              <w:t>р.н.</w:t>
            </w:r>
          </w:p>
          <w:p w:rsidR="00442964" w:rsidRDefault="00677128">
            <w:r>
              <w:t>Громадянство: Федеративна Республіка Німеччина.</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12.</w:t>
            </w:r>
          </w:p>
        </w:tc>
        <w:tc>
          <w:tcPr>
            <w:tcW w:w="0" w:type="auto"/>
          </w:tcPr>
          <w:p w:rsidR="00442964" w:rsidRDefault="00677128">
            <w:r>
              <w:t>Якимович Владислав Олегович (Якимович Владислав Олегович, Yakymovych Vladyslav, Iakimovich Vladislav)</w:t>
            </w:r>
            <w:r w:rsidR="00681615">
              <w:t>,</w:t>
            </w:r>
          </w:p>
          <w:p w:rsidR="00442964" w:rsidRDefault="00677128">
            <w:r>
              <w:t xml:space="preserve">29.12.1972 </w:t>
            </w:r>
            <w:r w:rsidR="007821EC">
              <w:t>р.н.</w:t>
            </w:r>
          </w:p>
          <w:p w:rsidR="00442964" w:rsidRDefault="00677128">
            <w:r>
              <w:t>Громадянство: Російська Федерація, Україна.</w:t>
            </w:r>
          </w:p>
          <w:p w:rsidR="00442964" w:rsidRDefault="00677128">
            <w:r>
              <w:t>Відомості згідно з Державним реєстром фізичних осіб – платників податків України (реєстраційний номер облікової картки платника податків): 2666101257.</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920252517901.</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85A90" w:rsidRDefault="00C85A90"/>
          <w:p w:rsidR="00C85A90" w:rsidRDefault="00C85A90"/>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 xml:space="preserve">15) анулювання офіційних візитів, засідань, переговорів з питань укладення договорів чи угод; </w:t>
            </w:r>
          </w:p>
          <w:p w:rsidR="00442964" w:rsidRDefault="00677128">
            <w:r>
              <w:t xml:space="preserve">16) заборона на набуття у власність земельних ділянок; </w:t>
            </w:r>
          </w:p>
          <w:p w:rsidR="00442964" w:rsidRDefault="00677128">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r w:rsidR="00442964" w:rsidTr="00B046A5">
        <w:trPr>
          <w:jc w:val="center"/>
        </w:trPr>
        <w:tc>
          <w:tcPr>
            <w:tcW w:w="0" w:type="auto"/>
          </w:tcPr>
          <w:p w:rsidR="00442964" w:rsidRDefault="00677128">
            <w:r>
              <w:t>13.</w:t>
            </w:r>
          </w:p>
        </w:tc>
        <w:tc>
          <w:tcPr>
            <w:tcW w:w="0" w:type="auto"/>
          </w:tcPr>
          <w:p w:rsidR="00442964" w:rsidRDefault="00677128">
            <w:r>
              <w:t>Ярославська Марина Володимирівна (Ярославская Марина Владимировна, Iaroslavskaia Marina, Jaroslawskaja Marina, Yaroslavskaya Marina)</w:t>
            </w:r>
            <w:r w:rsidR="00DC57FA">
              <w:t>,</w:t>
            </w:r>
          </w:p>
          <w:p w:rsidR="00442964" w:rsidRDefault="00677128">
            <w:r>
              <w:t xml:space="preserve">07.09.1962 </w:t>
            </w:r>
            <w:r w:rsidR="007821EC">
              <w:t>р.н.</w:t>
            </w:r>
          </w:p>
          <w:p w:rsidR="00442964" w:rsidRDefault="00677128">
            <w:r>
              <w:t>Громадянство: Федеративна Республіка Німеччина.</w:t>
            </w:r>
          </w:p>
          <w:p w:rsidR="00442964" w:rsidRDefault="00677128">
            <w:r>
              <w:t xml:space="preserve">Відомості згідно з Єдиним державним реєстром </w:t>
            </w:r>
            <w:r w:rsidR="00005013">
              <w:t>платників податків Російської Федерації: ідентифікаційний номер платника податків –</w:t>
            </w:r>
            <w:r>
              <w:t xml:space="preserve"> 770471033057.</w:t>
            </w:r>
          </w:p>
        </w:tc>
        <w:tc>
          <w:tcPr>
            <w:tcW w:w="0" w:type="auto"/>
          </w:tcPr>
          <w:p w:rsidR="00442964" w:rsidRDefault="00677128">
            <w:r>
              <w:t xml:space="preserve">1) позбавлення державних нагород України, інших форм відзначення; </w:t>
            </w:r>
          </w:p>
          <w:p w:rsidR="00442964" w:rsidRDefault="00677128">
            <w:r>
              <w:t xml:space="preserve">2) блокування </w:t>
            </w:r>
            <w:r w:rsidR="0009562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42964" w:rsidRDefault="00677128">
            <w:r>
              <w:t xml:space="preserve">3) обмеження торговельних операцій (повне припинення); </w:t>
            </w:r>
          </w:p>
          <w:p w:rsidR="00442964" w:rsidRDefault="00677128">
            <w:r>
              <w:t xml:space="preserve">4) обмеження, часткове чи повне припинення транзиту ресурсів, польотів та перевезень територією України (повне припинення); </w:t>
            </w:r>
          </w:p>
          <w:p w:rsidR="00442964" w:rsidRDefault="00677128">
            <w:r>
              <w:t xml:space="preserve">5) запобігання виведенню капіталів за межі України; </w:t>
            </w:r>
          </w:p>
          <w:p w:rsidR="00442964" w:rsidRDefault="00677128">
            <w:r>
              <w:t>6) зупинення виконання економічних та фінансових зобов</w:t>
            </w:r>
            <w:r w:rsidR="0009562F">
              <w:t>'</w:t>
            </w:r>
            <w:r>
              <w:t xml:space="preserve">язань; </w:t>
            </w:r>
          </w:p>
          <w:p w:rsidR="00442964" w:rsidRDefault="00677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42964" w:rsidRDefault="00677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42964" w:rsidRDefault="00677128">
            <w:r>
              <w:t xml:space="preserve">9) заборона здійснення публічних та оборонних закупівель товарів, робіт і послуг у юридичних </w:t>
            </w:r>
            <w:r w:rsidR="0009562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9562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42964" w:rsidRDefault="00677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42964" w:rsidRDefault="00677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42964" w:rsidRDefault="00677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42964" w:rsidRDefault="00677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442964" w:rsidRDefault="00677128">
            <w:r>
              <w:t>14) заборона передання технологій, прав на об</w:t>
            </w:r>
            <w:r w:rsidR="0009562F">
              <w:t>'</w:t>
            </w:r>
            <w:r>
              <w:t xml:space="preserve">єкти права інтелектуальної власності; </w:t>
            </w:r>
          </w:p>
          <w:p w:rsidR="00442964" w:rsidRDefault="00677128">
            <w:r>
              <w:t>15) відмова в наданні та скасування віз резидентам іноземних держав, застосування інших заборон в</w:t>
            </w:r>
            <w:r w:rsidR="0009562F">
              <w:t>'</w:t>
            </w:r>
            <w:r>
              <w:t xml:space="preserve">їзду на територію України; </w:t>
            </w:r>
          </w:p>
          <w:p w:rsidR="00442964" w:rsidRDefault="00677128">
            <w:r>
              <w:t xml:space="preserve">16) анулювання офіційних візитів, засідань, переговорів з питань укладення договорів чи угод; </w:t>
            </w:r>
          </w:p>
          <w:p w:rsidR="00442964" w:rsidRDefault="00677128">
            <w:r>
              <w:t xml:space="preserve">17) заборона на набуття у власність земельних ділянок; </w:t>
            </w:r>
          </w:p>
          <w:p w:rsidR="00442964" w:rsidRDefault="00677128">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42964" w:rsidRDefault="00677128">
            <w:r>
              <w:t>безстроково; десять років</w:t>
            </w:r>
          </w:p>
        </w:tc>
      </w:tr>
    </w:tbl>
    <w:p w:rsidR="00DF0436" w:rsidRDefault="00DF0436">
      <w:pPr>
        <w:rPr>
          <w:lang w:val="en-US"/>
        </w:rPr>
      </w:pPr>
    </w:p>
    <w:p w:rsidR="009A751B" w:rsidRDefault="00DF0436" w:rsidP="00DF0436">
      <w:pPr>
        <w:jc w:val="center"/>
        <w:rPr>
          <w:lang w:val="en-US"/>
        </w:rPr>
      </w:pPr>
      <w:r>
        <w:rPr>
          <w:lang w:val="en-US"/>
        </w:rPr>
        <w:t>______________________________________________________</w:t>
      </w:r>
    </w:p>
    <w:p w:rsidR="00DF0436" w:rsidRPr="00DF0436" w:rsidRDefault="00DF0436">
      <w:pPr>
        <w:rPr>
          <w:lang w:val="en-US"/>
        </w:rPr>
      </w:pPr>
    </w:p>
    <w:sectPr w:rsidR="00DF0436" w:rsidRPr="00DF0436">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2D" w:rsidRDefault="0090182D">
      <w:r>
        <w:separator/>
      </w:r>
    </w:p>
  </w:endnote>
  <w:endnote w:type="continuationSeparator" w:id="0">
    <w:p w:rsidR="0090182D" w:rsidRDefault="0090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2D" w:rsidRDefault="0090182D">
      <w:r>
        <w:separator/>
      </w:r>
    </w:p>
  </w:footnote>
  <w:footnote w:type="continuationSeparator" w:id="0">
    <w:p w:rsidR="0090182D" w:rsidRDefault="0090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9B" w:rsidRDefault="00B9309B">
    <w:pPr>
      <w:jc w:val="center"/>
    </w:pPr>
  </w:p>
  <w:p w:rsidR="00B9309B" w:rsidRDefault="00B9309B">
    <w:pPr>
      <w:jc w:val="center"/>
    </w:pPr>
  </w:p>
  <w:p w:rsidR="00442964" w:rsidRDefault="00677128">
    <w:pPr>
      <w:jc w:val="center"/>
    </w:pPr>
    <w:r>
      <w:fldChar w:fldCharType="begin"/>
    </w:r>
    <w:r>
      <w:instrText>PAGE</w:instrText>
    </w:r>
    <w:r>
      <w:fldChar w:fldCharType="separate"/>
    </w:r>
    <w:r w:rsidR="00AC5BF1">
      <w:rPr>
        <w:noProof/>
      </w:rPr>
      <w:t>2</w:t>
    </w:r>
    <w:r>
      <w:fldChar w:fldCharType="end"/>
    </w:r>
  </w:p>
  <w:p w:rsidR="00442964" w:rsidRPr="00DF0436" w:rsidRDefault="00677128">
    <w:pPr>
      <w:spacing w:after="240"/>
      <w:jc w:val="right"/>
      <w:rPr>
        <w:lang w:val="en-US"/>
      </w:rPr>
    </w:pPr>
    <w:r>
      <w:t xml:space="preserve">продовження додатка </w:t>
    </w:r>
    <w:r w:rsidR="00DF0436">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36" w:rsidRPr="00AC6F0A" w:rsidRDefault="00DF0436" w:rsidP="00DF0436">
    <w:pPr>
      <w:ind w:left="11766"/>
      <w:rPr>
        <w:lang w:val="en-US"/>
      </w:rPr>
    </w:pPr>
  </w:p>
  <w:p w:rsidR="00DF0436" w:rsidRPr="00AC6F0A" w:rsidRDefault="00DF0436" w:rsidP="00DF0436">
    <w:pPr>
      <w:ind w:left="11766"/>
      <w:rPr>
        <w:lang w:val="en-US"/>
      </w:rPr>
    </w:pPr>
  </w:p>
  <w:p w:rsidR="00DF0436" w:rsidRDefault="00DF0436" w:rsidP="00DF0436">
    <w:pPr>
      <w:ind w:left="11907"/>
    </w:pPr>
  </w:p>
  <w:p w:rsidR="00DF0436" w:rsidRDefault="00DF0436" w:rsidP="00D255C1">
    <w:pPr>
      <w:ind w:left="9072"/>
      <w:jc w:val="center"/>
      <w:rPr>
        <w:lang w:val="ru-RU"/>
      </w:rPr>
    </w:pPr>
    <w:r>
      <w:t>Додаток</w:t>
    </w:r>
    <w:r>
      <w:rPr>
        <w:lang w:val="ru-RU"/>
      </w:rPr>
      <w:t xml:space="preserve"> 1</w:t>
    </w:r>
  </w:p>
  <w:p w:rsidR="00DF0436" w:rsidRDefault="00AC6F0A" w:rsidP="00D255C1">
    <w:pPr>
      <w:ind w:left="9072"/>
      <w:jc w:val="center"/>
    </w:pPr>
    <w:r>
      <w:t>до</w:t>
    </w:r>
    <w:r w:rsidR="00DF0436">
      <w:t xml:space="preserve"> рішення Ради національної безпеки і оборони України від </w:t>
    </w:r>
    <w:r w:rsidR="00DF6349">
      <w:t>12 травня</w:t>
    </w:r>
    <w:r w:rsidR="00DF0436">
      <w:rPr>
        <w:lang w:val="ru-RU"/>
      </w:rPr>
      <w:t xml:space="preserve"> 2026</w:t>
    </w:r>
    <w:r w:rsidR="00DF0436">
      <w:t xml:space="preserve"> року "Про застосування персональних спеціальних економічних та інших обмежувальних заходів (санкцій)"</w:t>
    </w:r>
    <w:r w:rsidR="00B046A5">
      <w:t>, введеного в дію Указом Президента України</w:t>
    </w:r>
  </w:p>
  <w:p w:rsidR="00B046A5" w:rsidRDefault="00B046A5" w:rsidP="00D255C1">
    <w:pPr>
      <w:ind w:left="9214"/>
      <w:jc w:val="center"/>
      <w:rPr>
        <w:lang w:val="ru-RU"/>
      </w:rPr>
    </w:pPr>
    <w:r>
      <w:t xml:space="preserve">від </w:t>
    </w:r>
    <w:r w:rsidR="00D255C1">
      <w:t>12 травня 2026 року № 37</w:t>
    </w:r>
    <w:r w:rsidR="008F1E3D">
      <w:t>8</w:t>
    </w:r>
    <w:r w:rsidR="00D255C1">
      <w:t>/2026</w:t>
    </w:r>
  </w:p>
  <w:p w:rsidR="00DF0436" w:rsidRPr="00C03B9D" w:rsidRDefault="00DF0436" w:rsidP="00DF0436">
    <w:pPr>
      <w:pStyle w:val="a9"/>
      <w:rPr>
        <w:sz w:val="22"/>
        <w:lang w:val="ru-RU"/>
      </w:rPr>
    </w:pPr>
  </w:p>
  <w:p w:rsidR="00442964" w:rsidRPr="00DF0436" w:rsidRDefault="00442964" w:rsidP="00DF0436">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EBE"/>
    <w:multiLevelType w:val="hybridMultilevel"/>
    <w:tmpl w:val="B44C7F66"/>
    <w:lvl w:ilvl="0" w:tplc="DF5C7C66">
      <w:start w:val="1"/>
      <w:numFmt w:val="bullet"/>
      <w:lvlText w:val="●"/>
      <w:lvlJc w:val="left"/>
      <w:pPr>
        <w:ind w:left="720" w:hanging="360"/>
      </w:pPr>
    </w:lvl>
    <w:lvl w:ilvl="1" w:tplc="F8625DEE">
      <w:start w:val="1"/>
      <w:numFmt w:val="bullet"/>
      <w:lvlText w:val="○"/>
      <w:lvlJc w:val="left"/>
      <w:pPr>
        <w:ind w:left="1440" w:hanging="360"/>
      </w:pPr>
    </w:lvl>
    <w:lvl w:ilvl="2" w:tplc="E78449C0">
      <w:start w:val="1"/>
      <w:numFmt w:val="bullet"/>
      <w:lvlText w:val="■"/>
      <w:lvlJc w:val="left"/>
      <w:pPr>
        <w:ind w:left="2160" w:hanging="360"/>
      </w:pPr>
    </w:lvl>
    <w:lvl w:ilvl="3" w:tplc="97761344">
      <w:start w:val="1"/>
      <w:numFmt w:val="bullet"/>
      <w:lvlText w:val="●"/>
      <w:lvlJc w:val="left"/>
      <w:pPr>
        <w:ind w:left="2880" w:hanging="360"/>
      </w:pPr>
    </w:lvl>
    <w:lvl w:ilvl="4" w:tplc="5DCE1C86">
      <w:start w:val="1"/>
      <w:numFmt w:val="bullet"/>
      <w:lvlText w:val="○"/>
      <w:lvlJc w:val="left"/>
      <w:pPr>
        <w:ind w:left="3600" w:hanging="360"/>
      </w:pPr>
    </w:lvl>
    <w:lvl w:ilvl="5" w:tplc="A612A7D4">
      <w:start w:val="1"/>
      <w:numFmt w:val="bullet"/>
      <w:lvlText w:val="■"/>
      <w:lvlJc w:val="left"/>
      <w:pPr>
        <w:ind w:left="4320" w:hanging="360"/>
      </w:pPr>
    </w:lvl>
    <w:lvl w:ilvl="6" w:tplc="222AECC8">
      <w:start w:val="1"/>
      <w:numFmt w:val="bullet"/>
      <w:lvlText w:val="●"/>
      <w:lvlJc w:val="left"/>
      <w:pPr>
        <w:ind w:left="5040" w:hanging="360"/>
      </w:pPr>
    </w:lvl>
    <w:lvl w:ilvl="7" w:tplc="66D21A8E">
      <w:start w:val="1"/>
      <w:numFmt w:val="bullet"/>
      <w:lvlText w:val="●"/>
      <w:lvlJc w:val="left"/>
      <w:pPr>
        <w:ind w:left="5760" w:hanging="360"/>
      </w:pPr>
    </w:lvl>
    <w:lvl w:ilvl="8" w:tplc="FE32895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42964"/>
    <w:rsid w:val="00005013"/>
    <w:rsid w:val="0002696B"/>
    <w:rsid w:val="00026BA8"/>
    <w:rsid w:val="0009562F"/>
    <w:rsid w:val="001564D8"/>
    <w:rsid w:val="0017322E"/>
    <w:rsid w:val="00264F08"/>
    <w:rsid w:val="00442964"/>
    <w:rsid w:val="004B2452"/>
    <w:rsid w:val="00572BAB"/>
    <w:rsid w:val="00677128"/>
    <w:rsid w:val="00681615"/>
    <w:rsid w:val="007741A4"/>
    <w:rsid w:val="007821EC"/>
    <w:rsid w:val="008F1E3D"/>
    <w:rsid w:val="0090182D"/>
    <w:rsid w:val="009A63AD"/>
    <w:rsid w:val="009A751B"/>
    <w:rsid w:val="00AC5BF1"/>
    <w:rsid w:val="00AC6F0A"/>
    <w:rsid w:val="00B046A5"/>
    <w:rsid w:val="00B9309B"/>
    <w:rsid w:val="00C03B9D"/>
    <w:rsid w:val="00C85A90"/>
    <w:rsid w:val="00D255C1"/>
    <w:rsid w:val="00DC57FA"/>
    <w:rsid w:val="00DF0436"/>
    <w:rsid w:val="00DF63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DF0436"/>
    <w:pPr>
      <w:tabs>
        <w:tab w:val="center" w:pos="4819"/>
        <w:tab w:val="right" w:pos="9639"/>
      </w:tabs>
    </w:pPr>
  </w:style>
  <w:style w:type="character" w:customStyle="1" w:styleId="aa">
    <w:name w:val="Верхній колонтитул Знак"/>
    <w:basedOn w:val="a0"/>
    <w:link w:val="a9"/>
    <w:uiPriority w:val="99"/>
    <w:rsid w:val="00DF0436"/>
  </w:style>
  <w:style w:type="paragraph" w:styleId="ab">
    <w:name w:val="footer"/>
    <w:basedOn w:val="a"/>
    <w:link w:val="ac"/>
    <w:uiPriority w:val="99"/>
    <w:unhideWhenUsed/>
    <w:rsid w:val="00DF0436"/>
    <w:pPr>
      <w:tabs>
        <w:tab w:val="center" w:pos="4819"/>
        <w:tab w:val="right" w:pos="9639"/>
      </w:tabs>
    </w:pPr>
  </w:style>
  <w:style w:type="character" w:customStyle="1" w:styleId="ac">
    <w:name w:val="Нижній колонтитул Знак"/>
    <w:basedOn w:val="a0"/>
    <w:link w:val="ab"/>
    <w:uiPriority w:val="99"/>
    <w:rsid w:val="00DF0436"/>
  </w:style>
  <w:style w:type="paragraph" w:styleId="ad">
    <w:name w:val="Balloon Text"/>
    <w:basedOn w:val="a"/>
    <w:link w:val="ae"/>
    <w:uiPriority w:val="99"/>
    <w:semiHidden/>
    <w:unhideWhenUsed/>
    <w:rsid w:val="00DF6349"/>
    <w:rPr>
      <w:rFonts w:ascii="Tahoma" w:hAnsi="Tahoma" w:cs="Tahoma"/>
      <w:sz w:val="16"/>
      <w:szCs w:val="16"/>
    </w:rPr>
  </w:style>
  <w:style w:type="character" w:customStyle="1" w:styleId="ae">
    <w:name w:val="Текст у виносці Знак"/>
    <w:basedOn w:val="a0"/>
    <w:link w:val="ad"/>
    <w:uiPriority w:val="99"/>
    <w:semiHidden/>
    <w:rsid w:val="00DF6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6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26970</Words>
  <Characters>15374</Characters>
  <Application>Microsoft Office Word</Application>
  <DocSecurity>0</DocSecurity>
  <Lines>128</Lines>
  <Paragraphs>84</Paragraphs>
  <ScaleCrop>false</ScaleCrop>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2026-05-12T14:49:00Z</dcterms:created>
  <dcterms:modified xsi:type="dcterms:W3CDTF">2026-05-12T15:45:00Z</dcterms:modified>
</cp:coreProperties>
</file>