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AB7" w:rsidRDefault="00C841B2">
      <w:pPr>
        <w:spacing w:before="300"/>
        <w:jc w:val="center"/>
      </w:pPr>
      <w:bookmarkStart w:id="0" w:name="_GoBack"/>
      <w:bookmarkEnd w:id="0"/>
      <w:r>
        <w:t>ЮРИДИЧНІ ОСОБИ,</w:t>
      </w:r>
    </w:p>
    <w:p w:rsidR="00AB0AB7" w:rsidRDefault="00C841B2">
      <w:pPr>
        <w:spacing w:after="300"/>
        <w:jc w:val="center"/>
      </w:pPr>
      <w:r>
        <w:t>до яких застосовуються персональні спеціальні економічні та інші обмежувальні заходи (санкції)</w:t>
      </w:r>
    </w:p>
    <w:tbl>
      <w:tblPr>
        <w:tblW w:w="5083" w:type="pct"/>
        <w:jc w:val="center"/>
        <w:tblCellMar>
          <w:top w:w="60" w:type="dxa"/>
          <w:left w:w="60" w:type="dxa"/>
          <w:bottom w:w="60" w:type="dxa"/>
          <w:right w:w="60" w:type="dxa"/>
        </w:tblCellMar>
        <w:tblLook w:val="0000" w:firstRow="0" w:lastRow="0" w:firstColumn="0" w:lastColumn="0" w:noHBand="0" w:noVBand="0"/>
      </w:tblPr>
      <w:tblGrid>
        <w:gridCol w:w="420"/>
        <w:gridCol w:w="6280"/>
        <w:gridCol w:w="7344"/>
        <w:gridCol w:w="1467"/>
      </w:tblGrid>
      <w:tr w:rsidR="00AB0AB7" w:rsidTr="005D0F2E">
        <w:trPr>
          <w:tblHeader/>
          <w:jc w:val="center"/>
        </w:trPr>
        <w:tc>
          <w:tcPr>
            <w:tcW w:w="0" w:type="auto"/>
            <w:tcBorders>
              <w:top w:val="single" w:sz="4" w:space="0" w:color="auto"/>
              <w:bottom w:val="single" w:sz="4" w:space="0" w:color="auto"/>
              <w:right w:val="single" w:sz="4" w:space="0" w:color="auto"/>
            </w:tcBorders>
            <w:vAlign w:val="center"/>
          </w:tcPr>
          <w:p w:rsidR="00AB0AB7" w:rsidRDefault="00C841B2">
            <w:pPr>
              <w:jc w:val="center"/>
            </w:pPr>
            <w:r>
              <w:t>№</w:t>
            </w:r>
          </w:p>
          <w:p w:rsidR="00AB0AB7" w:rsidRDefault="00C841B2">
            <w:pPr>
              <w:jc w:val="center"/>
            </w:pPr>
            <w:r>
              <w:t>з/п</w:t>
            </w:r>
          </w:p>
        </w:tc>
        <w:tc>
          <w:tcPr>
            <w:tcW w:w="2031" w:type="pct"/>
            <w:tcBorders>
              <w:top w:val="single" w:sz="4" w:space="0" w:color="auto"/>
              <w:left w:val="single" w:sz="4" w:space="0" w:color="auto"/>
              <w:bottom w:val="single" w:sz="4" w:space="0" w:color="auto"/>
              <w:right w:val="single" w:sz="4" w:space="0" w:color="auto"/>
            </w:tcBorders>
            <w:vAlign w:val="center"/>
          </w:tcPr>
          <w:p w:rsidR="00AB0AB7" w:rsidRDefault="00C841B2">
            <w:pPr>
              <w:jc w:val="center"/>
            </w:pPr>
            <w:r>
              <w:t>Ідентифікаційні дані</w:t>
            </w:r>
          </w:p>
          <w:p w:rsidR="00AB0AB7" w:rsidRDefault="00C841B2">
            <w:pPr>
              <w:jc w:val="center"/>
            </w:pPr>
            <w:r>
              <w:t>(повне найменування та реквізити юридичної особи)</w:t>
            </w:r>
          </w:p>
        </w:tc>
        <w:tc>
          <w:tcPr>
            <w:tcW w:w="2371" w:type="pct"/>
            <w:tcBorders>
              <w:top w:val="single" w:sz="4" w:space="0" w:color="auto"/>
              <w:left w:val="single" w:sz="4" w:space="0" w:color="auto"/>
              <w:bottom w:val="single" w:sz="4" w:space="0" w:color="auto"/>
              <w:right w:val="single" w:sz="4" w:space="0" w:color="auto"/>
            </w:tcBorders>
            <w:vAlign w:val="center"/>
          </w:tcPr>
          <w:p w:rsidR="00AB0AB7" w:rsidRDefault="00C841B2">
            <w:pPr>
              <w:jc w:val="center"/>
            </w:pPr>
            <w:r>
              <w:t>Вид обмежувального заходу</w:t>
            </w:r>
          </w:p>
          <w:p w:rsidR="00AB0AB7" w:rsidRDefault="00C841B2">
            <w:pPr>
              <w:jc w:val="center"/>
            </w:pPr>
            <w:r>
              <w:t>(відповідно до Закону України "Про санкції")</w:t>
            </w:r>
          </w:p>
        </w:tc>
        <w:tc>
          <w:tcPr>
            <w:tcW w:w="462" w:type="pct"/>
            <w:tcBorders>
              <w:top w:val="single" w:sz="4" w:space="0" w:color="auto"/>
              <w:left w:val="single" w:sz="4" w:space="0" w:color="auto"/>
              <w:bottom w:val="single" w:sz="4" w:space="0" w:color="auto"/>
            </w:tcBorders>
            <w:vAlign w:val="center"/>
          </w:tcPr>
          <w:p w:rsidR="00AB0AB7" w:rsidRDefault="00C841B2">
            <w:pPr>
              <w:jc w:val="center"/>
            </w:pPr>
            <w:r>
              <w:t>Строк застосування</w:t>
            </w:r>
          </w:p>
        </w:tc>
      </w:tr>
      <w:tr w:rsidR="00AB0AB7" w:rsidTr="005D0F2E">
        <w:trPr>
          <w:jc w:val="center"/>
        </w:trPr>
        <w:tc>
          <w:tcPr>
            <w:tcW w:w="0" w:type="auto"/>
            <w:tcBorders>
              <w:top w:val="single" w:sz="4" w:space="0" w:color="auto"/>
            </w:tcBorders>
          </w:tcPr>
          <w:p w:rsidR="00AB0AB7" w:rsidRDefault="00C841B2" w:rsidP="005D0F2E">
            <w:pPr>
              <w:spacing w:before="120"/>
            </w:pPr>
            <w:r>
              <w:t>1.</w:t>
            </w:r>
          </w:p>
        </w:tc>
        <w:tc>
          <w:tcPr>
            <w:tcW w:w="2031" w:type="pct"/>
            <w:tcBorders>
              <w:top w:val="single" w:sz="4" w:space="0" w:color="auto"/>
            </w:tcBorders>
          </w:tcPr>
          <w:p w:rsidR="00AB0AB7" w:rsidRDefault="00C841B2" w:rsidP="005D0F2E">
            <w:pPr>
              <w:spacing w:before="120"/>
            </w:pPr>
            <w:r>
              <w:t>Акціонерне товариство "Блискуча лінія" (Акционерное общество "Блестящая линия", Joint-Stock Company "Brilliant Line", Blestyashchaya Liniya JSC).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1037727007933.</w:t>
            </w:r>
          </w:p>
          <w:p w:rsidR="00AB0AB7" w:rsidRDefault="00C841B2">
            <w:r>
              <w:t>Податковий номер Російської Федерації: 7727239891.</w:t>
            </w:r>
          </w:p>
          <w:p w:rsidR="00206534" w:rsidRPr="00B91BD1" w:rsidRDefault="00416D7F">
            <w:pPr>
              <w:rPr>
                <w:lang w:val="ru-RU"/>
              </w:rPr>
            </w:pPr>
            <w:r>
              <w:t>Місце розташування –</w:t>
            </w:r>
            <w:r w:rsidR="00C841B2">
              <w:t xml:space="preserve"> Російська Федерація, 117452, </w:t>
            </w:r>
          </w:p>
          <w:p w:rsidR="00AB0AB7" w:rsidRDefault="00C841B2">
            <w:r>
              <w:t>м. Москва, бульвар Чорноморський, буд. 23, к. 2 (Российская Федерация, 117452, г. Москва, бульвар Черноморский, д. 23, к. 2).</w:t>
            </w:r>
          </w:p>
        </w:tc>
        <w:tc>
          <w:tcPr>
            <w:tcW w:w="2371" w:type="pct"/>
            <w:tcBorders>
              <w:top w:val="single" w:sz="4" w:space="0" w:color="auto"/>
            </w:tcBorders>
          </w:tcPr>
          <w:p w:rsidR="00AB0AB7" w:rsidRDefault="00C841B2" w:rsidP="005D0F2E">
            <w:pPr>
              <w:spacing w:before="120"/>
            </w:pPr>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 xml:space="preserve">6) зупинення виконання економічних та фінансових </w:t>
            </w:r>
            <w:r w:rsidR="00620689">
              <w:t>зобов'язань</w:t>
            </w:r>
            <w:r>
              <w:t xml:space="preserve">;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lastRenderedPageBreak/>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p w:rsidR="00620689" w:rsidRDefault="00620689"/>
        </w:tc>
        <w:tc>
          <w:tcPr>
            <w:tcW w:w="462" w:type="pct"/>
            <w:tcBorders>
              <w:top w:val="single" w:sz="4" w:space="0" w:color="auto"/>
            </w:tcBorders>
          </w:tcPr>
          <w:p w:rsidR="00AB0AB7" w:rsidRDefault="00C841B2" w:rsidP="005D0F2E">
            <w:pPr>
              <w:spacing w:before="120"/>
            </w:pPr>
            <w:r>
              <w:lastRenderedPageBreak/>
              <w:t>безстроково; десять років</w:t>
            </w:r>
          </w:p>
        </w:tc>
      </w:tr>
      <w:tr w:rsidR="00AB0AB7" w:rsidTr="005D0F2E">
        <w:trPr>
          <w:jc w:val="center"/>
        </w:trPr>
        <w:tc>
          <w:tcPr>
            <w:tcW w:w="0" w:type="auto"/>
          </w:tcPr>
          <w:p w:rsidR="00AB0AB7" w:rsidRDefault="00C841B2">
            <w:r>
              <w:lastRenderedPageBreak/>
              <w:t>2.</w:t>
            </w:r>
          </w:p>
        </w:tc>
        <w:tc>
          <w:tcPr>
            <w:tcW w:w="2031" w:type="pct"/>
          </w:tcPr>
          <w:p w:rsidR="00AB0AB7" w:rsidRDefault="00C841B2">
            <w:r>
              <w:t>Акціонерне товариство "Науково-виробниче підприємство "Спєц-радіо" (Акционерное общество "Научно-производственное предприятие "Спец-радио", Joint-Stock Company "Scientific and Production Enterprise "Spets-Radio").</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1023101649581.</w:t>
            </w:r>
          </w:p>
          <w:p w:rsidR="00AB0AB7" w:rsidRDefault="00C841B2">
            <w:r>
              <w:t>Податковий номер Російської Федерації: 3123018525.</w:t>
            </w:r>
          </w:p>
          <w:p w:rsidR="00206534" w:rsidRPr="00B91BD1" w:rsidRDefault="00416D7F">
            <w:pPr>
              <w:rPr>
                <w:lang w:val="ru-RU"/>
              </w:rPr>
            </w:pPr>
            <w:r>
              <w:t>Місце розташування –</w:t>
            </w:r>
            <w:r w:rsidR="00C841B2">
              <w:t xml:space="preserve"> Російська Федерація, 308023, </w:t>
            </w:r>
          </w:p>
          <w:p w:rsidR="00206534" w:rsidRPr="00B91BD1" w:rsidRDefault="00C841B2">
            <w:pPr>
              <w:rPr>
                <w:lang w:val="ru-RU"/>
              </w:rPr>
            </w:pPr>
            <w:r>
              <w:t xml:space="preserve">м. Бєлгород, вул. Промислова, буд. 4 </w:t>
            </w:r>
          </w:p>
          <w:p w:rsidR="00206534" w:rsidRPr="00B91BD1" w:rsidRDefault="00C841B2">
            <w:pPr>
              <w:rPr>
                <w:lang w:val="ru-RU"/>
              </w:rPr>
            </w:pPr>
            <w:r>
              <w:t xml:space="preserve">(Российская Федерация, 308023, г. Белгород, </w:t>
            </w:r>
          </w:p>
          <w:p w:rsidR="00AB0AB7" w:rsidRDefault="00C841B2">
            <w:r>
              <w:t>ул. Промышленная, д. 4).</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3.</w:t>
            </w:r>
          </w:p>
        </w:tc>
        <w:tc>
          <w:tcPr>
            <w:tcW w:w="2031" w:type="pct"/>
          </w:tcPr>
          <w:p w:rsidR="00AB0AB7" w:rsidRDefault="00C841B2">
            <w:r>
              <w:t>Акціонерне товариство "Омське машинобудівне конструкторське бюро" (Акционерное общество "Омское машиностроительное конструкторское бюро", АО "ОМКБ", Joint-Stock Company "Omsk Machine Building Design Bureau", OMKB JSC).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1025500733610.</w:t>
            </w:r>
          </w:p>
          <w:p w:rsidR="00AB0AB7" w:rsidRDefault="00C841B2">
            <w:r>
              <w:t>Податковий номер Російської Федерації: 5502001198.</w:t>
            </w:r>
          </w:p>
          <w:p w:rsidR="00206534" w:rsidRDefault="00416D7F">
            <w:r>
              <w:t>Місце розташування –</w:t>
            </w:r>
            <w:r w:rsidR="00C841B2">
              <w:t xml:space="preserve"> Російська Федерація, 644116, </w:t>
            </w:r>
          </w:p>
          <w:p w:rsidR="004349AC" w:rsidRPr="00B91BD1" w:rsidRDefault="004349AC">
            <w:pPr>
              <w:rPr>
                <w:lang w:val="ru-RU"/>
              </w:rPr>
            </w:pPr>
          </w:p>
          <w:p w:rsidR="00206534" w:rsidRPr="00B91BD1" w:rsidRDefault="00C841B2">
            <w:pPr>
              <w:rPr>
                <w:lang w:val="ru-RU"/>
              </w:rPr>
            </w:pPr>
            <w:r>
              <w:t xml:space="preserve">Омська обл., м. Омськ, вул. Герцена, буд. 312 </w:t>
            </w:r>
          </w:p>
          <w:p w:rsidR="00206534" w:rsidRPr="00B91BD1" w:rsidRDefault="00C841B2">
            <w:pPr>
              <w:rPr>
                <w:lang w:val="ru-RU"/>
              </w:rPr>
            </w:pPr>
            <w:r>
              <w:t xml:space="preserve">(Российская Федерация, 644116, Омская обл., г. Омск, </w:t>
            </w:r>
          </w:p>
          <w:p w:rsidR="00AB0AB7" w:rsidRPr="00206534" w:rsidRDefault="00C841B2">
            <w:pPr>
              <w:rPr>
                <w:lang w:val="en-US"/>
              </w:rPr>
            </w:pPr>
            <w:r>
              <w:t>ул. Герцена, д. 312).</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4349AC" w:rsidRDefault="004349AC"/>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349AC" w:rsidRDefault="004349AC"/>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4.</w:t>
            </w:r>
          </w:p>
        </w:tc>
        <w:tc>
          <w:tcPr>
            <w:tcW w:w="2031" w:type="pct"/>
          </w:tcPr>
          <w:p w:rsidR="004349AC" w:rsidRDefault="00C841B2">
            <w:r>
              <w:t xml:space="preserve">Акціонерне товариство "РТ-Комплектація" </w:t>
            </w:r>
          </w:p>
          <w:p w:rsidR="004349AC" w:rsidRDefault="00C841B2">
            <w:r>
              <w:t xml:space="preserve">(Акционерное общество "РТ-Комплектация", </w:t>
            </w:r>
          </w:p>
          <w:p w:rsidR="00AB0AB7" w:rsidRDefault="00C841B2">
            <w:r>
              <w:t>Joint-Stock Company "RT-Komplektaciya").</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1035501012821.</w:t>
            </w:r>
          </w:p>
          <w:p w:rsidR="00AB0AB7" w:rsidRDefault="00C841B2">
            <w:r>
              <w:t>Податковий номер Російської Федерації: 5501072277.</w:t>
            </w:r>
          </w:p>
          <w:p w:rsidR="00206534" w:rsidRPr="00B91BD1" w:rsidRDefault="00416D7F">
            <w:pPr>
              <w:rPr>
                <w:lang w:val="ru-RU"/>
              </w:rPr>
            </w:pPr>
            <w:r>
              <w:t>Місце розташування –</w:t>
            </w:r>
            <w:r w:rsidR="00C841B2">
              <w:t xml:space="preserve"> Російська Федерація, 119048, </w:t>
            </w:r>
          </w:p>
          <w:p w:rsidR="00206534" w:rsidRPr="00B91BD1" w:rsidRDefault="00C841B2">
            <w:pPr>
              <w:rPr>
                <w:lang w:val="ru-RU"/>
              </w:rPr>
            </w:pPr>
            <w:r>
              <w:t xml:space="preserve">м. Москва, вул. Лужники, буд. 24, будова 21 </w:t>
            </w:r>
          </w:p>
          <w:p w:rsidR="00206534" w:rsidRDefault="00C841B2">
            <w:pPr>
              <w:rPr>
                <w:lang w:val="en-US"/>
              </w:rPr>
            </w:pPr>
            <w:r>
              <w:t xml:space="preserve">(Российская Федерация, 119048, г. Москва, ул. Лужники, </w:t>
            </w:r>
          </w:p>
          <w:p w:rsidR="00AB0AB7" w:rsidRDefault="00C841B2">
            <w:r>
              <w:t>д. 24, строение 21).</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5.</w:t>
            </w:r>
          </w:p>
        </w:tc>
        <w:tc>
          <w:tcPr>
            <w:tcW w:w="2031" w:type="pct"/>
          </w:tcPr>
          <w:p w:rsidR="004349AC" w:rsidRDefault="00C841B2">
            <w:r>
              <w:t xml:space="preserve">Акціонерне товариство "Юнітест-Рентген" </w:t>
            </w:r>
          </w:p>
          <w:p w:rsidR="004349AC" w:rsidRDefault="00C841B2">
            <w:r>
              <w:t xml:space="preserve">(Акционерное общество "Юнитест-Рентген", </w:t>
            </w:r>
          </w:p>
          <w:p w:rsidR="00AB0AB7" w:rsidRDefault="00C841B2">
            <w:r>
              <w:t>Joint-Stock Company "Unitest-Roentgen").</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1037804040262.</w:t>
            </w:r>
          </w:p>
          <w:p w:rsidR="00AB0AB7" w:rsidRDefault="00C841B2">
            <w:r>
              <w:t>Податковий номер Російської Федерації: 7802208920.</w:t>
            </w:r>
          </w:p>
          <w:p w:rsidR="00206534" w:rsidRPr="00B91BD1" w:rsidRDefault="00416D7F">
            <w:pPr>
              <w:rPr>
                <w:lang w:val="ru-RU"/>
              </w:rPr>
            </w:pPr>
            <w:r>
              <w:t>Місце розташування –</w:t>
            </w:r>
            <w:r w:rsidR="00C841B2">
              <w:t xml:space="preserve"> Російська Федерація, 194223, </w:t>
            </w:r>
          </w:p>
          <w:p w:rsidR="00206534" w:rsidRPr="00B91BD1" w:rsidRDefault="00C841B2">
            <w:pPr>
              <w:rPr>
                <w:lang w:val="ru-RU"/>
              </w:rPr>
            </w:pPr>
            <w:r>
              <w:t xml:space="preserve">м. Санкт-Петербург, вул. Курчатова, буд. 9, будова 2, </w:t>
            </w:r>
          </w:p>
          <w:p w:rsidR="004349AC" w:rsidRDefault="00C841B2">
            <w:r>
              <w:t xml:space="preserve">прим. 434 (Российская Федерация, 194223, </w:t>
            </w:r>
          </w:p>
          <w:p w:rsidR="004349AC" w:rsidRDefault="00C841B2">
            <w:r>
              <w:t xml:space="preserve">г. Санкт-Петербург, ул. Курчатова, д. 9, строение 2, </w:t>
            </w:r>
          </w:p>
          <w:p w:rsidR="00AB0AB7" w:rsidRDefault="00C841B2">
            <w:r>
              <w:t>пом. 434).</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349AC" w:rsidRDefault="004349AC"/>
          <w:p w:rsidR="004349AC" w:rsidRDefault="004349AC"/>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6.</w:t>
            </w:r>
          </w:p>
        </w:tc>
        <w:tc>
          <w:tcPr>
            <w:tcW w:w="2031" w:type="pct"/>
          </w:tcPr>
          <w:p w:rsidR="00AB0AB7" w:rsidRDefault="00C841B2">
            <w:r>
              <w:t>Товариство з обмеженою відповідальністю "А2 Групп" (Общество с ограниченной ответственностью "А2 Групп", Limited Liability Company "A2 Group", A2 Grupp LLC).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1145958030844.</w:t>
            </w:r>
          </w:p>
          <w:p w:rsidR="00AB0AB7" w:rsidRDefault="00C841B2">
            <w:r>
              <w:t>Податковий номер Російської Федерації: 5903997748.</w:t>
            </w:r>
          </w:p>
          <w:p w:rsidR="00AB0AB7" w:rsidRDefault="00416D7F">
            <w:r>
              <w:t>Місце розташування –</w:t>
            </w:r>
            <w:r w:rsidR="00C841B2">
              <w:t xml:space="preserve"> Російська Федерація, 614068, Пермський край, м. Перм, вул. Пушкіна, буд. 114, пов. 1, прим. 223 (Российская Федерация, 614068, Пермский край, г. Пермь, ул. Пушкина, д. 114, эт. 1, пом. 223).</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036E0F" w:rsidRDefault="00C841B2">
            <w:r>
              <w:t xml:space="preserve">7) припинення дії або зупинення ліцензій та інших дозволів, одержання (наявність) яких є умовою для здійснення певного виду </w:t>
            </w:r>
            <w:r w:rsidR="00036E0F">
              <w:br/>
            </w:r>
          </w:p>
          <w:p w:rsidR="00AB0AB7" w:rsidRDefault="00C841B2">
            <w:r>
              <w:t xml:space="preserve">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7.</w:t>
            </w:r>
          </w:p>
        </w:tc>
        <w:tc>
          <w:tcPr>
            <w:tcW w:w="2031" w:type="pct"/>
          </w:tcPr>
          <w:p w:rsidR="00AB0AB7" w:rsidRDefault="00C841B2">
            <w:r>
              <w:t>Товариство з обмеженою відповідальністю "Авентель" (Общество с ограниченной ответственностью "Авентель", Limited Liability Company "Aventel").</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1157847304680.</w:t>
            </w:r>
          </w:p>
          <w:p w:rsidR="00AB0AB7" w:rsidRDefault="00C841B2">
            <w:r>
              <w:t>Податковий номер Російської Федерації: 7810380071.</w:t>
            </w:r>
          </w:p>
          <w:p w:rsidR="00206534" w:rsidRPr="00B91BD1" w:rsidRDefault="00416D7F">
            <w:pPr>
              <w:rPr>
                <w:lang w:val="ru-RU"/>
              </w:rPr>
            </w:pPr>
            <w:r>
              <w:t>Місце розташування –</w:t>
            </w:r>
            <w:r w:rsidR="00C841B2">
              <w:t xml:space="preserve"> Російська Федерація, 196006, </w:t>
            </w:r>
          </w:p>
          <w:p w:rsidR="00AB0AB7" w:rsidRDefault="00C841B2">
            <w:r>
              <w:t>м. Санкт-Петербург, вул. Ташкентська, буд. 1, літера А, прим. 20Н (Российская Федерация, 196006, г. Санкт-Петербург, ул. Ташкентская, д. 1, литера А, пом. 20Н).</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8.</w:t>
            </w:r>
          </w:p>
        </w:tc>
        <w:tc>
          <w:tcPr>
            <w:tcW w:w="2031" w:type="pct"/>
          </w:tcPr>
          <w:p w:rsidR="00AB0AB7" w:rsidRDefault="00C841B2">
            <w:r>
              <w:t>Товариство з обмеженою відповідальністю "БЛЛ-Інжиніринг" (Общество с ограниченной ответственностью "БЛЛ-Инжиниринг", ООО "БЛЛ-И", Limited Liability Company "BLL-Engineering", BLL-I LLC).</w:t>
            </w:r>
          </w:p>
          <w:p w:rsidR="00AB0AB7" w:rsidRDefault="00C841B2">
            <w:r>
              <w:t>Країна реєстрації: Російська Федерація.</w:t>
            </w:r>
          </w:p>
          <w:p w:rsidR="00036E0F" w:rsidRDefault="00C841B2">
            <w:r>
              <w:t xml:space="preserve">Відомості згідно з Єдиним державним реєстром </w:t>
            </w:r>
            <w:r w:rsidR="00036E0F">
              <w:br/>
            </w:r>
          </w:p>
          <w:p w:rsidR="00AB0AB7" w:rsidRDefault="00C841B2">
            <w:r>
              <w:t xml:space="preserve">юридичних осіб Російської Федерації: основний державний </w:t>
            </w:r>
            <w:r w:rsidR="00684095">
              <w:t>реєстраційний номер –</w:t>
            </w:r>
            <w:r>
              <w:t xml:space="preserve"> 1137746007431.</w:t>
            </w:r>
          </w:p>
          <w:p w:rsidR="00AB0AB7" w:rsidRDefault="00C841B2">
            <w:r>
              <w:t>Податковий номер Російської Федерації: 7726712297.</w:t>
            </w:r>
          </w:p>
          <w:p w:rsidR="00206534" w:rsidRPr="00B91BD1" w:rsidRDefault="00416D7F">
            <w:pPr>
              <w:rPr>
                <w:lang w:val="ru-RU"/>
              </w:rPr>
            </w:pPr>
            <w:r>
              <w:t>Місце розташування –</w:t>
            </w:r>
            <w:r w:rsidR="00C841B2">
              <w:t xml:space="preserve"> Російська Федерація, 115191, </w:t>
            </w:r>
          </w:p>
          <w:p w:rsidR="00206534" w:rsidRPr="00B91BD1" w:rsidRDefault="00C841B2">
            <w:pPr>
              <w:rPr>
                <w:lang w:val="ru-RU"/>
              </w:rPr>
            </w:pPr>
            <w:r>
              <w:t xml:space="preserve">м. Москва, пров. Холодильний, буд. 3, к. 1, будова 2, </w:t>
            </w:r>
          </w:p>
          <w:p w:rsidR="00206534" w:rsidRPr="00B91BD1" w:rsidRDefault="00C841B2">
            <w:pPr>
              <w:rPr>
                <w:lang w:val="ru-RU"/>
              </w:rPr>
            </w:pPr>
            <w:r>
              <w:t xml:space="preserve">прим. 54 (Российская Федерация, 115191, г. Москва, </w:t>
            </w:r>
          </w:p>
          <w:p w:rsidR="00AB0AB7" w:rsidRDefault="00C841B2">
            <w:r>
              <w:t>пер. Холодильный, д. 3, к. 1, строение 2, пом. 54).</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36E0F" w:rsidRDefault="00036E0F"/>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36E0F" w:rsidRDefault="00036E0F"/>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9.</w:t>
            </w:r>
          </w:p>
        </w:tc>
        <w:tc>
          <w:tcPr>
            <w:tcW w:w="2031" w:type="pct"/>
          </w:tcPr>
          <w:p w:rsidR="00AB0AB7" w:rsidRDefault="00C841B2">
            <w:r>
              <w:t>Товариство з обмеженою відповідальністю "Будівельно-монтажний трест Хіммашсєрвіс" (Общество с ограниченной ответственностью "Строительно-монтажный трест Химмашсервис", ООО "СМТ Химмашсервис", Limited Liability Company "Construction and Installation Trust Khimmashservis", SMT Khimmashservis LLC).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1055903880010.</w:t>
            </w:r>
          </w:p>
          <w:p w:rsidR="00AB0AB7" w:rsidRDefault="00C841B2">
            <w:r>
              <w:t>Податковий номер Російської Федерації: 5907025528.</w:t>
            </w:r>
          </w:p>
          <w:p w:rsidR="00206534" w:rsidRPr="00B91BD1" w:rsidRDefault="00416D7F">
            <w:pPr>
              <w:rPr>
                <w:lang w:val="ru-RU"/>
              </w:rPr>
            </w:pPr>
            <w:r>
              <w:t>Місце розташування –</w:t>
            </w:r>
            <w:r w:rsidR="00C841B2">
              <w:t xml:space="preserve"> Російська Федерація, 107031, </w:t>
            </w:r>
          </w:p>
          <w:p w:rsidR="00AB0AB7" w:rsidRDefault="00C841B2">
            <w:r>
              <w:t>м. Москва, вул. Кузнецький міст, буд. 21/5, прим. 1 (Российская Федерация, 107031, г. Москва, ул. Кузнецкий мост, д. 21/5, пом. 1).</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036E0F" w:rsidRDefault="00036E0F"/>
          <w:p w:rsidR="00036E0F" w:rsidRDefault="00036E0F"/>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10.</w:t>
            </w:r>
          </w:p>
        </w:tc>
        <w:tc>
          <w:tcPr>
            <w:tcW w:w="2031" w:type="pct"/>
          </w:tcPr>
          <w:p w:rsidR="00AB0AB7" w:rsidRDefault="00C841B2">
            <w:r>
              <w:t>Товариство з обмеженою відповідальністю "Гефест-М" (Общество с ограниченной ответственностью "Гефест-М", Limited Liability Company "Gefest-M").</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1026601690400.</w:t>
            </w:r>
          </w:p>
          <w:p w:rsidR="00AB0AB7" w:rsidRDefault="00C841B2">
            <w:r>
              <w:t>Податковий номер Російської Федерації: 6628010435.</w:t>
            </w:r>
          </w:p>
          <w:p w:rsidR="00206534" w:rsidRPr="00B91BD1" w:rsidRDefault="00416D7F">
            <w:r>
              <w:t>Місце розташування –</w:t>
            </w:r>
            <w:r w:rsidR="00C841B2">
              <w:t xml:space="preserve"> Російська Федерація, 391539, Рязанська обл., Шиловський муніципальний р-н, </w:t>
            </w:r>
          </w:p>
          <w:p w:rsidR="00AB0AB7" w:rsidRDefault="00C841B2">
            <w:r>
              <w:t>міське поселення Ліснівське, робітниче селище Лісний, вул. Промислова, будівля 20 (Российская Федерация, 391539, Рязанская обл., Шиловский муниципальный р-н, городское поселение Лесновское, рабочий поселок Лесной, ул. Промышленная, здание 20).</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11.</w:t>
            </w:r>
          </w:p>
        </w:tc>
        <w:tc>
          <w:tcPr>
            <w:tcW w:w="2031" w:type="pct"/>
          </w:tcPr>
          <w:p w:rsidR="004F2BBA" w:rsidRDefault="00C841B2">
            <w:r>
              <w:t xml:space="preserve">Товариство з обмеженою відповідальністю </w:t>
            </w:r>
          </w:p>
          <w:p w:rsidR="00AB0AB7" w:rsidRDefault="00C841B2">
            <w:r>
              <w:t>"Група Юнітест" (Общество с ограниченной ответственностью "Группа Юнитест", Limited Liability Company "Unitest Group").</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1157847090983.</w:t>
            </w:r>
          </w:p>
          <w:p w:rsidR="00AB0AB7" w:rsidRDefault="00C841B2">
            <w:r>
              <w:t>Податковий номер Російської Федерації: 7804191608.</w:t>
            </w:r>
          </w:p>
          <w:p w:rsidR="00206534" w:rsidRPr="00B91BD1" w:rsidRDefault="00416D7F">
            <w:pPr>
              <w:rPr>
                <w:lang w:val="ru-RU"/>
              </w:rPr>
            </w:pPr>
            <w:r>
              <w:t>Місце розташування –</w:t>
            </w:r>
            <w:r w:rsidR="00C841B2">
              <w:t xml:space="preserve"> Російська Федерація, 195220, </w:t>
            </w:r>
          </w:p>
          <w:p w:rsidR="00206534" w:rsidRPr="00B91BD1" w:rsidRDefault="00C841B2">
            <w:pPr>
              <w:rPr>
                <w:lang w:val="ru-RU"/>
              </w:rPr>
            </w:pPr>
            <w:r>
              <w:t xml:space="preserve">м. Санкт-Петербург, вул. Гжатська, буд. 21, літер А, </w:t>
            </w:r>
          </w:p>
          <w:p w:rsidR="00AB0AB7" w:rsidRDefault="00C841B2">
            <w:r>
              <w:t>прим. № 65 (Российская Федерация, 195220, г. Санкт-Петербург, ул. Гжатская, д. 21, литер А, пом. № 65).</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F2BBA"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4F2BBA">
              <w:br/>
            </w:r>
          </w:p>
          <w:p w:rsidR="00AB0AB7" w:rsidRDefault="00C841B2">
            <w:r>
              <w:t xml:space="preserve">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12.</w:t>
            </w:r>
          </w:p>
        </w:tc>
        <w:tc>
          <w:tcPr>
            <w:tcW w:w="2031" w:type="pct"/>
          </w:tcPr>
          <w:p w:rsidR="00AB0AB7" w:rsidRDefault="00C841B2">
            <w:r>
              <w:t>Товариство з обмеженою відповідальністю "Інфо Тєх" (Общество с ограниченной ответственностью "Инфо Тех", Limited Liability Company "Info Tekh").</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5157746180433.</w:t>
            </w:r>
          </w:p>
          <w:p w:rsidR="00AB0AB7" w:rsidRDefault="00C841B2">
            <w:r>
              <w:t>Податковий номер Російської Федерації: 7733263469.</w:t>
            </w:r>
          </w:p>
          <w:p w:rsidR="00206534" w:rsidRPr="00B91BD1" w:rsidRDefault="00416D7F">
            <w:pPr>
              <w:rPr>
                <w:lang w:val="ru-RU"/>
              </w:rPr>
            </w:pPr>
            <w:r>
              <w:t>Місце розташування –</w:t>
            </w:r>
            <w:r w:rsidR="00C841B2">
              <w:t xml:space="preserve"> Російська Федерація, 115172, </w:t>
            </w:r>
          </w:p>
          <w:p w:rsidR="004F2BBA" w:rsidRDefault="00C841B2">
            <w:r>
              <w:t xml:space="preserve">м. Москва, набережна Краснохолмська, буд. 1/15, пов. 1, прим. 5, кімн. 1А (Российская Федерация, 115172, </w:t>
            </w:r>
          </w:p>
          <w:p w:rsidR="004F2BBA" w:rsidRDefault="00C841B2">
            <w:r>
              <w:t xml:space="preserve">г. Москва, набережная Краснохолмская, д. 1/15, эт. 1, </w:t>
            </w:r>
          </w:p>
          <w:p w:rsidR="00AB0AB7" w:rsidRDefault="00C841B2">
            <w:r>
              <w:t>пом. 5, ком. 1А).</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F2BBA" w:rsidRDefault="004F2BBA"/>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p w:rsidR="004F2BBA" w:rsidRDefault="004F2BBA"/>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13.</w:t>
            </w:r>
          </w:p>
        </w:tc>
        <w:tc>
          <w:tcPr>
            <w:tcW w:w="2031" w:type="pct"/>
          </w:tcPr>
          <w:p w:rsidR="00AB0AB7" w:rsidRDefault="00C841B2">
            <w:r>
              <w:t>Товариство з обмеженою відповідальністю "Компанія Саула" (Общество с ограниченной ответственностью "Компания Саула", Limited Liability Company "Saula Company").</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1126732004772.</w:t>
            </w:r>
          </w:p>
          <w:p w:rsidR="00AB0AB7" w:rsidRDefault="00C841B2">
            <w:r>
              <w:t>Податковий номер Російської Федерації: 6732036341.</w:t>
            </w:r>
          </w:p>
          <w:p w:rsidR="004F2BBA" w:rsidRDefault="00416D7F">
            <w:r>
              <w:t>Місце розташування –</w:t>
            </w:r>
            <w:r w:rsidR="00C841B2">
              <w:t xml:space="preserve"> Російська Федерація, 214000, Смоленська обл., м. Смоленськ, пров. Ульянова, буд. 7, </w:t>
            </w:r>
          </w:p>
          <w:p w:rsidR="00206534" w:rsidRPr="00B91BD1" w:rsidRDefault="00C841B2">
            <w:pPr>
              <w:rPr>
                <w:lang w:val="ru-RU"/>
              </w:rPr>
            </w:pPr>
            <w:r>
              <w:t>оф. 5 (Российская Федерация, 214000, Смоленская обл.,</w:t>
            </w:r>
          </w:p>
          <w:p w:rsidR="00AB0AB7" w:rsidRDefault="00C841B2">
            <w:r>
              <w:t>г. Смоленск, пер. Ульянова, д. 7, оф. 5).</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14.</w:t>
            </w:r>
          </w:p>
        </w:tc>
        <w:tc>
          <w:tcPr>
            <w:tcW w:w="2031" w:type="pct"/>
          </w:tcPr>
          <w:p w:rsidR="00AB0AB7" w:rsidRDefault="00C841B2">
            <w:r>
              <w:t>Товариство з обмеженою відповідальністю "Крост-Д" (Общество с ограниченной ответственностью "Крост-Д", Limited Liability Company "Krost-D").</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1037700135681.</w:t>
            </w:r>
          </w:p>
          <w:p w:rsidR="00AB0AB7" w:rsidRDefault="00C841B2">
            <w:r>
              <w:t>Податковий номер Російської Федерації: 7712101996.</w:t>
            </w:r>
          </w:p>
          <w:p w:rsidR="00206534" w:rsidRPr="00206534" w:rsidRDefault="00416D7F">
            <w:pPr>
              <w:rPr>
                <w:lang w:val="ru-RU"/>
              </w:rPr>
            </w:pPr>
            <w:r>
              <w:t>Місце розташування –</w:t>
            </w:r>
            <w:r w:rsidR="00C841B2">
              <w:t xml:space="preserve"> Російська Федерація, 125212, </w:t>
            </w:r>
          </w:p>
          <w:p w:rsidR="00206534" w:rsidRPr="00B91BD1" w:rsidRDefault="00C841B2">
            <w:pPr>
              <w:rPr>
                <w:lang w:val="ru-RU"/>
              </w:rPr>
            </w:pPr>
            <w:r>
              <w:t xml:space="preserve">м. Москва, вул. Адмірала Макарова, буд. 6, будова 13, </w:t>
            </w:r>
          </w:p>
          <w:p w:rsidR="00206534" w:rsidRDefault="00C841B2">
            <w:r>
              <w:t xml:space="preserve">пов. 3, кімн. № 1 (Российская Федерация, 125212, </w:t>
            </w:r>
          </w:p>
          <w:p w:rsidR="004F2BBA" w:rsidRPr="00B91BD1" w:rsidRDefault="004F2BBA">
            <w:pPr>
              <w:rPr>
                <w:lang w:val="ru-RU"/>
              </w:rPr>
            </w:pPr>
          </w:p>
          <w:p w:rsidR="004F2BBA" w:rsidRDefault="00C841B2">
            <w:r>
              <w:t xml:space="preserve">г. Москва, ул. Адмирала Макарова, д. 6, строение 13, </w:t>
            </w:r>
          </w:p>
          <w:p w:rsidR="00AB0AB7" w:rsidRPr="00206534" w:rsidRDefault="00C841B2">
            <w:pPr>
              <w:rPr>
                <w:lang w:val="ru-RU"/>
              </w:rPr>
            </w:pPr>
            <w:r>
              <w:t>эт. 3, ком. № 1).</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4F2BBA" w:rsidRDefault="004F2BBA"/>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F2BBA" w:rsidRDefault="004F2BBA"/>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15.</w:t>
            </w:r>
          </w:p>
        </w:tc>
        <w:tc>
          <w:tcPr>
            <w:tcW w:w="2031" w:type="pct"/>
          </w:tcPr>
          <w:p w:rsidR="00AB0AB7" w:rsidRDefault="00C841B2">
            <w:r>
              <w:t>Товариство з обмеженою відповідальністю "Міус" (Общество с ограниченной ответственностью "Миус", Limited Liability Company "Mius").</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1177154000022.</w:t>
            </w:r>
          </w:p>
          <w:p w:rsidR="00AB0AB7" w:rsidRDefault="00C841B2">
            <w:r>
              <w:t>Податковий номер Російської Федерації: 7104073976.</w:t>
            </w:r>
          </w:p>
          <w:p w:rsidR="00206534" w:rsidRDefault="00416D7F">
            <w:pPr>
              <w:rPr>
                <w:lang w:val="en-US"/>
              </w:rPr>
            </w:pPr>
            <w:r>
              <w:t>Місце розташування –</w:t>
            </w:r>
            <w:r w:rsidR="00C841B2">
              <w:t xml:space="preserve"> Російська Федерація, 300036, Тульська обл., м. Тула, вул. Васіна, буд. 34Б (Российская Федерация, 300036, Тульская обл., г. Тула, ул. Васина, </w:t>
            </w:r>
          </w:p>
          <w:p w:rsidR="00AB0AB7" w:rsidRDefault="00C841B2">
            <w:r>
              <w:t>д. 34Б).</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16.</w:t>
            </w:r>
          </w:p>
        </w:tc>
        <w:tc>
          <w:tcPr>
            <w:tcW w:w="2031" w:type="pct"/>
          </w:tcPr>
          <w:p w:rsidR="00E91D11" w:rsidRDefault="00C841B2">
            <w:r>
              <w:t xml:space="preserve">Товариство з обмеженою відповідальністю "Пермські промислові технології" (Общество с ограниченной ответственностью "Пермские промышленные технологии", </w:t>
            </w:r>
          </w:p>
          <w:p w:rsidR="00E91D11" w:rsidRDefault="00E91D11"/>
          <w:p w:rsidR="00AB0AB7" w:rsidRDefault="00C841B2">
            <w:r>
              <w:t>ООО "Пермпромтех", Limited Liability Company "Perm Indastrial Technologies", Permindtech LLC).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1215900022183.</w:t>
            </w:r>
          </w:p>
          <w:p w:rsidR="00AB0AB7" w:rsidRDefault="00C841B2">
            <w:r>
              <w:t>Податковий номер Російської Федерації: 5903151465.</w:t>
            </w:r>
          </w:p>
          <w:p w:rsidR="00206534" w:rsidRPr="00B91BD1" w:rsidRDefault="00416D7F">
            <w:pPr>
              <w:rPr>
                <w:lang w:val="ru-RU"/>
              </w:rPr>
            </w:pPr>
            <w:r>
              <w:t>Місце розташування –</w:t>
            </w:r>
            <w:r w:rsidR="00C841B2">
              <w:t xml:space="preserve"> Російська Федерація, 614025, Пермський край, м. Перм, вул. Героїв Хасану, буд. 105Е, оф. 216 (Российская Федерация, 614025, Пермский край, </w:t>
            </w:r>
          </w:p>
          <w:p w:rsidR="00AB0AB7" w:rsidRDefault="00C841B2">
            <w:r>
              <w:t>г. Пермь, ул. Героев Хасана, д. 105Э, оф. 216).</w:t>
            </w:r>
          </w:p>
        </w:tc>
        <w:tc>
          <w:tcPr>
            <w:tcW w:w="2371" w:type="pct"/>
          </w:tcPr>
          <w:p w:rsidR="00AB0AB7" w:rsidRDefault="00C841B2">
            <w:r>
              <w:t xml:space="preserve">1) позбавлення державних нагород України, інших форм відзначення; </w:t>
            </w:r>
          </w:p>
          <w:p w:rsidR="00E91D11"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w:t>
            </w:r>
          </w:p>
          <w:p w:rsidR="00E91D11" w:rsidRDefault="00E91D11"/>
          <w:p w:rsidR="00AB0AB7" w:rsidRDefault="00C841B2">
            <w:r>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91D11" w:rsidRDefault="00E91D11"/>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17.</w:t>
            </w:r>
          </w:p>
        </w:tc>
        <w:tc>
          <w:tcPr>
            <w:tcW w:w="2031" w:type="pct"/>
          </w:tcPr>
          <w:p w:rsidR="007951EA" w:rsidRDefault="00C841B2">
            <w:r>
              <w:t xml:space="preserve">Товариство з обмеженою відповідальністю "Пром Інжиніринг Групп" (Общество с ограниченной ответственностью "Пром Инжиниринг Групп", </w:t>
            </w:r>
          </w:p>
          <w:p w:rsidR="00AB0AB7" w:rsidRDefault="00C841B2">
            <w:r>
              <w:t>ООО "ПИГрупп", Limited Liability Company "Prom Engineering Group", PIGrupp LLC).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1155261003996.</w:t>
            </w:r>
          </w:p>
          <w:p w:rsidR="00AB0AB7" w:rsidRDefault="00C841B2">
            <w:r>
              <w:t>Податковий номер Російської Федерації: 5261099723.</w:t>
            </w:r>
          </w:p>
          <w:p w:rsidR="00206534" w:rsidRPr="00B91BD1" w:rsidRDefault="00416D7F">
            <w:r>
              <w:t>Місце розташування –</w:t>
            </w:r>
            <w:r w:rsidR="00C841B2">
              <w:t xml:space="preserve"> Російська Федерація, 603000, Нижньогородська обл., м. Нижній Новгород, </w:t>
            </w:r>
          </w:p>
          <w:p w:rsidR="00E91D11" w:rsidRDefault="00C841B2">
            <w:r>
              <w:t xml:space="preserve">вул. Нестерова, буд. 5, прим. П23 (Российская Федерация, </w:t>
            </w:r>
            <w:r w:rsidR="00E91D11">
              <w:br/>
            </w:r>
          </w:p>
          <w:p w:rsidR="00206534" w:rsidRPr="00B91BD1" w:rsidRDefault="00C841B2">
            <w:pPr>
              <w:rPr>
                <w:lang w:val="ru-RU"/>
              </w:rPr>
            </w:pPr>
            <w:r>
              <w:t xml:space="preserve">603000, Нижегородская обл., г. Нижний Новгород, </w:t>
            </w:r>
          </w:p>
          <w:p w:rsidR="00AB0AB7" w:rsidRDefault="00C841B2">
            <w:r>
              <w:t>ул. Нестерова, д. 5, пом. П23).</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E91D11" w:rsidRDefault="00C841B2">
            <w:r>
              <w:t xml:space="preserve">7) припинення дії або зупинення ліцензій та інших дозволів, одержання (наявність) яких є умовою для здійснення певного виду </w:t>
            </w:r>
            <w:r w:rsidR="00E91D11">
              <w:br/>
            </w:r>
          </w:p>
          <w:p w:rsidR="00AB0AB7" w:rsidRDefault="00C841B2">
            <w:r>
              <w:t xml:space="preserve">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18.</w:t>
            </w:r>
          </w:p>
        </w:tc>
        <w:tc>
          <w:tcPr>
            <w:tcW w:w="2031" w:type="pct"/>
          </w:tcPr>
          <w:p w:rsidR="00AB0AB7" w:rsidRDefault="00C841B2">
            <w:r>
              <w:t>Товариство з обмеженою відповідальністю "Рейтєх" (Общество с ограниченной ответственностью "Рэйтех", Limited Liability Company "Raytech").</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1206600020692.</w:t>
            </w:r>
          </w:p>
          <w:p w:rsidR="00AB0AB7" w:rsidRDefault="00C841B2">
            <w:r>
              <w:t>Податковий номер Російської Федерації: 6685173796.</w:t>
            </w:r>
          </w:p>
          <w:p w:rsidR="00206534" w:rsidRDefault="00416D7F">
            <w:pPr>
              <w:rPr>
                <w:lang w:val="en-US"/>
              </w:rPr>
            </w:pPr>
            <w:r>
              <w:t>Місце розташування –</w:t>
            </w:r>
            <w:r w:rsidR="00C841B2">
              <w:t xml:space="preserve"> Російська Федерація, 620026, Свердловська обл., м. Єкатеринбург, </w:t>
            </w:r>
          </w:p>
          <w:p w:rsidR="00206534" w:rsidRDefault="00C841B2">
            <w:pPr>
              <w:rPr>
                <w:lang w:val="en-US"/>
              </w:rPr>
            </w:pPr>
            <w:r>
              <w:t xml:space="preserve">вул. Червоноармійська, будова 76 (Российская Федерация, 620026, Свердловская обл., г. Екатеринбург, </w:t>
            </w:r>
          </w:p>
          <w:p w:rsidR="00AB0AB7" w:rsidRDefault="00C841B2">
            <w:r>
              <w:t>ул. Красноармейская, строение 76).</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19.</w:t>
            </w:r>
          </w:p>
        </w:tc>
        <w:tc>
          <w:tcPr>
            <w:tcW w:w="2031" w:type="pct"/>
          </w:tcPr>
          <w:p w:rsidR="00E91D11" w:rsidRDefault="00C841B2">
            <w:r>
              <w:t xml:space="preserve">Товариство з обмеженою відповідальністю </w:t>
            </w:r>
          </w:p>
          <w:p w:rsidR="00AB0AB7" w:rsidRDefault="00C841B2">
            <w:r>
              <w:t xml:space="preserve">"Сібенєргомаш </w:t>
            </w:r>
            <w:r w:rsidR="00064477">
              <w:t>–</w:t>
            </w:r>
            <w:r>
              <w:t xml:space="preserve"> БКЗ" (Общество с ограниченной ответственностью "Сибэнергомаш </w:t>
            </w:r>
            <w:r w:rsidR="00064477">
              <w:t>–</w:t>
            </w:r>
            <w:r>
              <w:t xml:space="preserve"> БКЗ", Limited Liability Company "Sibenergomash </w:t>
            </w:r>
            <w:r w:rsidR="00064477">
              <w:t>–</w:t>
            </w:r>
            <w:r>
              <w:t xml:space="preserve"> BKZ").</w:t>
            </w:r>
          </w:p>
          <w:p w:rsidR="00AB0AB7" w:rsidRDefault="00C841B2">
            <w:r>
              <w:t>Країна реєстрації: Російська Федерація.</w:t>
            </w:r>
          </w:p>
          <w:p w:rsidR="00064477" w:rsidRDefault="00C841B2">
            <w:r>
              <w:t xml:space="preserve">Відомості згідно з Єдиним державним реєстром </w:t>
            </w:r>
            <w:r w:rsidR="00064477">
              <w:br/>
            </w:r>
          </w:p>
          <w:p w:rsidR="00AB0AB7" w:rsidRDefault="00C841B2">
            <w:r>
              <w:t xml:space="preserve">юридичних осіб Російської Федерації: основний державний </w:t>
            </w:r>
            <w:r w:rsidR="00684095">
              <w:t>реєстраційний номер –</w:t>
            </w:r>
            <w:r>
              <w:t xml:space="preserve"> 1152224002853.</w:t>
            </w:r>
          </w:p>
          <w:p w:rsidR="00AB0AB7" w:rsidRDefault="00C841B2">
            <w:r>
              <w:t>Податковий номер Російської Федерації: 2224173758.</w:t>
            </w:r>
          </w:p>
          <w:p w:rsidR="00206534" w:rsidRDefault="00416D7F">
            <w:pPr>
              <w:rPr>
                <w:lang w:val="en-US"/>
              </w:rPr>
            </w:pPr>
            <w:r>
              <w:t>Місце розташування –</w:t>
            </w:r>
            <w:r w:rsidR="00C841B2">
              <w:t xml:space="preserve"> Російська Федерація, 656037, Алтайський край, м. Барнаул, просп. Калініна, буд. 26 (Российская Федерация, 656037, Алтайский край, </w:t>
            </w:r>
          </w:p>
          <w:p w:rsidR="00AB0AB7" w:rsidRDefault="00C841B2">
            <w:r>
              <w:t>г. Барнаул, просп. Калинина, д. 26).</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064477" w:rsidRDefault="00064477"/>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064477" w:rsidRDefault="00064477"/>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20.</w:t>
            </w:r>
          </w:p>
        </w:tc>
        <w:tc>
          <w:tcPr>
            <w:tcW w:w="2031" w:type="pct"/>
          </w:tcPr>
          <w:p w:rsidR="00AB0AB7" w:rsidRDefault="00C841B2">
            <w:r>
              <w:t>Товариство з обмеженою відповідальністю "Спєцтєхнологія" (Общество с ограниченной ответственностью "Спецтехнология", Limited Liability Company "Spetstekhnologiya").</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1125476016929.</w:t>
            </w:r>
          </w:p>
          <w:p w:rsidR="00AB0AB7" w:rsidRDefault="00C841B2">
            <w:r>
              <w:t>Податковий номер Російської Федерації: 5401354528.</w:t>
            </w:r>
          </w:p>
          <w:p w:rsidR="00206534" w:rsidRDefault="00416D7F">
            <w:pPr>
              <w:rPr>
                <w:lang w:val="en-US"/>
              </w:rPr>
            </w:pPr>
            <w:r>
              <w:t>Місце розташування –</w:t>
            </w:r>
            <w:r w:rsidR="00C841B2">
              <w:t xml:space="preserve"> Російська Федерація, 630091, Новосибірська обл., м. Новосибірськ, просп. Червоний, буд. 72 (Российская Федерация, 630091, </w:t>
            </w:r>
          </w:p>
          <w:p w:rsidR="00206534" w:rsidRDefault="00C841B2">
            <w:pPr>
              <w:rPr>
                <w:lang w:val="en-US"/>
              </w:rPr>
            </w:pPr>
            <w:r>
              <w:t xml:space="preserve">Новосибирская обл., г. Новосибирск, просп. Красный, </w:t>
            </w:r>
          </w:p>
          <w:p w:rsidR="00AB0AB7" w:rsidRDefault="00C841B2">
            <w:r>
              <w:t>д. 72).</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064477" w:rsidRDefault="00064477"/>
          <w:p w:rsidR="00064477" w:rsidRDefault="00064477"/>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21.</w:t>
            </w:r>
          </w:p>
        </w:tc>
        <w:tc>
          <w:tcPr>
            <w:tcW w:w="2031" w:type="pct"/>
          </w:tcPr>
          <w:p w:rsidR="00AB0AB7" w:rsidRDefault="00C841B2">
            <w:r>
              <w:t>Товариство з обмеженою відповідальністю "Спєцхолодмаш" (Общество с ограниченной ответственностью "Спецхолодмаш", Limited Liability Company "Spetskholodmash").</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1133443028498.</w:t>
            </w:r>
          </w:p>
          <w:p w:rsidR="00AB0AB7" w:rsidRDefault="00C841B2">
            <w:r>
              <w:t>Податковий номер Російської Федерації: 3461008293.</w:t>
            </w:r>
          </w:p>
          <w:p w:rsidR="00206534" w:rsidRDefault="00416D7F">
            <w:pPr>
              <w:rPr>
                <w:lang w:val="en-US"/>
              </w:rPr>
            </w:pPr>
            <w:r>
              <w:t>Місце розташування –</w:t>
            </w:r>
            <w:r w:rsidR="00C841B2">
              <w:t xml:space="preserve"> Російська Федерація, 400079, Волгоградська обл., м. Волгоград, вул. Самарська, буд. 1 (Российская Федерация, 400079, Волгоградская обл., </w:t>
            </w:r>
          </w:p>
          <w:p w:rsidR="00AB0AB7" w:rsidRDefault="00C841B2">
            <w:r>
              <w:t>г. Волгоград, ул. Самарская, д. 1).</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22.</w:t>
            </w:r>
          </w:p>
        </w:tc>
        <w:tc>
          <w:tcPr>
            <w:tcW w:w="2031" w:type="pct"/>
          </w:tcPr>
          <w:p w:rsidR="00AB0AB7" w:rsidRDefault="00C841B2">
            <w:r>
              <w:t>Товариство з обмеженою відповідальністю "Стройенєргоактів" (Общество с ограниченной ответственностью "Стройэнергоактив", Limited Liability Company "Stroyenergoaktiv").</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1227700047300.</w:t>
            </w:r>
          </w:p>
          <w:p w:rsidR="00AB0AB7" w:rsidRDefault="00C841B2">
            <w:r>
              <w:t>Податковий номер Російської Федерації: 9703070343.</w:t>
            </w:r>
          </w:p>
          <w:p w:rsidR="00206534" w:rsidRDefault="00416D7F">
            <w:pPr>
              <w:rPr>
                <w:lang w:val="en-US"/>
              </w:rPr>
            </w:pPr>
            <w:r>
              <w:t>Місце розташування –</w:t>
            </w:r>
            <w:r w:rsidR="00C841B2">
              <w:t xml:space="preserve"> Російська Федерація, 115230, </w:t>
            </w:r>
          </w:p>
          <w:p w:rsidR="00206534" w:rsidRDefault="00C841B2">
            <w:pPr>
              <w:rPr>
                <w:lang w:val="en-US"/>
              </w:rPr>
            </w:pPr>
            <w:r>
              <w:t xml:space="preserve">м. Москва, шосе Каширське, буд. 3, к. 2, будова 6 (Российская Федерация, 115230, г. Москва, </w:t>
            </w:r>
          </w:p>
          <w:p w:rsidR="00AB0AB7" w:rsidRDefault="00C841B2">
            <w:r>
              <w:t>шоссе Каширское, д. 3, к. 2, строение 6).</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F3C5C"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rsidR="002F3C5C">
              <w:br/>
            </w:r>
          </w:p>
          <w:p w:rsidR="00AB0AB7" w:rsidRDefault="00C841B2">
            <w:r>
              <w:t xml:space="preserve">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23.</w:t>
            </w:r>
          </w:p>
        </w:tc>
        <w:tc>
          <w:tcPr>
            <w:tcW w:w="2031" w:type="pct"/>
          </w:tcPr>
          <w:p w:rsidR="002F3C5C" w:rsidRDefault="00C841B2">
            <w:r>
              <w:t xml:space="preserve">Товариство з обмеженою відповідальністю "Таврида Електрик Урал" (Общество с ограниченной ответственностью "Таврида Электрик Урал", </w:t>
            </w:r>
          </w:p>
          <w:p w:rsidR="00AB0AB7" w:rsidRDefault="00C841B2">
            <w:r>
              <w:t>ООО "ТЭЛ Урал", Limited Liability Company "Tavrida Electric Ural", TEL Ural LLC).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1036603485621.</w:t>
            </w:r>
          </w:p>
          <w:p w:rsidR="00AB0AB7" w:rsidRDefault="00C841B2">
            <w:r>
              <w:t>Податковий номер Російської Федерації: 6660149343.</w:t>
            </w:r>
          </w:p>
          <w:p w:rsidR="00206534" w:rsidRDefault="00416D7F">
            <w:pPr>
              <w:rPr>
                <w:lang w:val="en-US"/>
              </w:rPr>
            </w:pPr>
            <w:r>
              <w:t>Місце розташування –</w:t>
            </w:r>
            <w:r w:rsidR="00C841B2">
              <w:t xml:space="preserve"> Російська Федерація, 620041, Свердловська обл., м. Єкатеринбург, вул. Уральська, </w:t>
            </w:r>
          </w:p>
          <w:p w:rsidR="00206534" w:rsidRDefault="00C841B2">
            <w:pPr>
              <w:rPr>
                <w:lang w:val="en-US"/>
              </w:rPr>
            </w:pPr>
            <w:r>
              <w:t xml:space="preserve">буд. 3, оф.35 (Российская Федерация, 620041, </w:t>
            </w:r>
          </w:p>
          <w:p w:rsidR="00AB0AB7" w:rsidRDefault="00C841B2">
            <w:r>
              <w:t>Свердловская обл., г. Екатеринбург, ул. Уральская, д. 3, оф.35).</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F3C5C" w:rsidRDefault="002F3C5C"/>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p w:rsidR="002F3C5C" w:rsidRDefault="002F3C5C"/>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24.</w:t>
            </w:r>
          </w:p>
        </w:tc>
        <w:tc>
          <w:tcPr>
            <w:tcW w:w="2031" w:type="pct"/>
          </w:tcPr>
          <w:p w:rsidR="00AB0AB7" w:rsidRDefault="00C841B2">
            <w:r>
              <w:t>Товариство з обмеженою відповідальністю "Таврида Електрик" (Общество с ограниченной ответственностью "Таврида Электрик", Limited Liability Company "Tavrida Electric").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5177746201672.</w:t>
            </w:r>
          </w:p>
          <w:p w:rsidR="00AB0AB7" w:rsidRDefault="00C841B2">
            <w:r>
              <w:t>Податковий номер Російської Федерації: 7714418269.</w:t>
            </w:r>
          </w:p>
          <w:p w:rsidR="00206534" w:rsidRDefault="00416D7F">
            <w:pPr>
              <w:rPr>
                <w:lang w:val="en-US"/>
              </w:rPr>
            </w:pPr>
            <w:r>
              <w:t>Місце розташування –</w:t>
            </w:r>
            <w:r w:rsidR="00C841B2">
              <w:t xml:space="preserve"> Російська Федерація, 125124, </w:t>
            </w:r>
          </w:p>
          <w:p w:rsidR="00206534" w:rsidRDefault="00C841B2">
            <w:pPr>
              <w:rPr>
                <w:lang w:val="en-US"/>
              </w:rPr>
            </w:pPr>
            <w:r>
              <w:t>м. Москва, вул. 5-та Ямського поля, буд. 5, будова 1,</w:t>
            </w:r>
            <w:r w:rsidR="007951EA">
              <w:t xml:space="preserve">               </w:t>
            </w:r>
            <w:r>
              <w:t xml:space="preserve"> пов.</w:t>
            </w:r>
            <w:r w:rsidR="007951EA">
              <w:t xml:space="preserve"> </w:t>
            </w:r>
            <w:r>
              <w:t>/</w:t>
            </w:r>
            <w:r w:rsidR="007951EA">
              <w:t xml:space="preserve"> </w:t>
            </w:r>
            <w:r>
              <w:t>прим.</w:t>
            </w:r>
            <w:r w:rsidR="007951EA">
              <w:t xml:space="preserve"> </w:t>
            </w:r>
            <w:r>
              <w:t>/</w:t>
            </w:r>
            <w:r w:rsidR="007951EA">
              <w:t xml:space="preserve"> </w:t>
            </w:r>
            <w:r>
              <w:t xml:space="preserve">кімн. 18/І/2 (Российская Федерация, 125124, </w:t>
            </w:r>
          </w:p>
          <w:p w:rsidR="00AB0AB7" w:rsidRDefault="00C841B2">
            <w:r>
              <w:t xml:space="preserve">г. Москва, ул. 5-я Ямского поля, д. 5, строение 1, </w:t>
            </w:r>
            <w:r w:rsidR="004F41F7">
              <w:t xml:space="preserve">                          </w:t>
            </w:r>
            <w:r>
              <w:t>эт.</w:t>
            </w:r>
            <w:r w:rsidR="004F41F7">
              <w:t xml:space="preserve"> </w:t>
            </w:r>
            <w:r>
              <w:t>/</w:t>
            </w:r>
            <w:r w:rsidR="004F41F7">
              <w:t xml:space="preserve"> </w:t>
            </w:r>
            <w:r>
              <w:t>пом.</w:t>
            </w:r>
            <w:r w:rsidR="004F41F7">
              <w:t xml:space="preserve"> </w:t>
            </w:r>
            <w:r>
              <w:t>/</w:t>
            </w:r>
            <w:r w:rsidR="004F41F7">
              <w:t xml:space="preserve"> </w:t>
            </w:r>
            <w:r>
              <w:t>ком. 18/І/2).</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25.</w:t>
            </w:r>
          </w:p>
        </w:tc>
        <w:tc>
          <w:tcPr>
            <w:tcW w:w="2031" w:type="pct"/>
          </w:tcPr>
          <w:p w:rsidR="00AB0AB7" w:rsidRDefault="00C841B2">
            <w:r>
              <w:t>Товариство з обмеженою відповідальністю "Тестсистеми" (Общество с ограниченной ответственностью "Тестсистемы", Limited Liability Company "Testsistemy").</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1073702023680.</w:t>
            </w:r>
          </w:p>
          <w:p w:rsidR="00AB0AB7" w:rsidRDefault="00C841B2">
            <w:r>
              <w:t>Податковий номер Російської Федерації: 3702524018.</w:t>
            </w:r>
          </w:p>
          <w:p w:rsidR="00206534" w:rsidRDefault="00416D7F">
            <w:pPr>
              <w:rPr>
                <w:lang w:val="en-US"/>
              </w:rPr>
            </w:pPr>
            <w:r>
              <w:t>Місце розташування –</w:t>
            </w:r>
            <w:r w:rsidR="00C841B2">
              <w:t xml:space="preserve"> Російська Федерація, 153027, Івановська обл., м. Іваново, вул. Павла Большевикова, </w:t>
            </w:r>
          </w:p>
          <w:p w:rsidR="00A47071" w:rsidRDefault="00C841B2">
            <w:r>
              <w:t xml:space="preserve">буд. 25, будова 5 (Российская Федерация, 153027, </w:t>
            </w:r>
            <w:r w:rsidR="00A47071">
              <w:br/>
            </w:r>
          </w:p>
          <w:p w:rsidR="00206534" w:rsidRDefault="00C841B2">
            <w:pPr>
              <w:rPr>
                <w:lang w:val="en-US"/>
              </w:rPr>
            </w:pPr>
            <w:r>
              <w:t xml:space="preserve">Ивановская обл., г. Иваново, ул. Павла Большевикова, </w:t>
            </w:r>
          </w:p>
          <w:p w:rsidR="00AB0AB7" w:rsidRDefault="00C841B2">
            <w:r>
              <w:t>д. 25, строение 5).</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47071" w:rsidRDefault="00A47071"/>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47071" w:rsidRDefault="00A47071"/>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26.</w:t>
            </w:r>
          </w:p>
        </w:tc>
        <w:tc>
          <w:tcPr>
            <w:tcW w:w="2031" w:type="pct"/>
          </w:tcPr>
          <w:p w:rsidR="00AB0AB7" w:rsidRDefault="00C841B2">
            <w:r>
              <w:t>Товариство з обмеженою відповідальністю "Тєхноінторг" (Общество с ограниченной ответственностью "Техноинторг", Limited Liability Company "Technointorg").</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1235900019365.</w:t>
            </w:r>
          </w:p>
          <w:p w:rsidR="00AB0AB7" w:rsidRDefault="00C841B2">
            <w:r>
              <w:t>Податковий номер Російської Федерації: 5902066376.</w:t>
            </w:r>
          </w:p>
          <w:p w:rsidR="00206534" w:rsidRDefault="00416D7F">
            <w:pPr>
              <w:rPr>
                <w:lang w:val="en-US"/>
              </w:rPr>
            </w:pPr>
            <w:r>
              <w:t>Місце розташування –</w:t>
            </w:r>
            <w:r w:rsidR="00C841B2">
              <w:t xml:space="preserve"> Російська Федерація, 614007, Пермський край, м. Перм, вул. Миколи Островського, </w:t>
            </w:r>
          </w:p>
          <w:p w:rsidR="00206534" w:rsidRDefault="00C841B2">
            <w:pPr>
              <w:rPr>
                <w:lang w:val="en-US"/>
              </w:rPr>
            </w:pPr>
            <w:r>
              <w:t>буд. 69 (Российская Федерация, 614007, Пермский край,</w:t>
            </w:r>
          </w:p>
          <w:p w:rsidR="00AB0AB7" w:rsidRDefault="00C841B2">
            <w:r>
              <w:t>г. Пермь, ул. Николая Островского, д. 69).</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27.</w:t>
            </w:r>
          </w:p>
        </w:tc>
        <w:tc>
          <w:tcPr>
            <w:tcW w:w="2031" w:type="pct"/>
          </w:tcPr>
          <w:p w:rsidR="00AB0AB7" w:rsidRDefault="00C841B2">
            <w:r>
              <w:t>Товариство з обмеженою відповідальністю "Тєхносвар КС" (Общество с ограниченной ответственностью "Техносвар КС", Limited Liability Company "Tehnosvar KS").</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1086027006504.</w:t>
            </w:r>
          </w:p>
          <w:p w:rsidR="00AB0AB7" w:rsidRDefault="00C841B2">
            <w:r>
              <w:t>Податковий номер Російської Федерації: 6027115850.</w:t>
            </w:r>
          </w:p>
          <w:p w:rsidR="00206534" w:rsidRDefault="00416D7F">
            <w:pPr>
              <w:rPr>
                <w:lang w:val="en-US"/>
              </w:rPr>
            </w:pPr>
            <w:r>
              <w:t>Місце розташування –</w:t>
            </w:r>
            <w:r w:rsidR="00C841B2">
              <w:t xml:space="preserve"> Російська Федерація, 180502, Псковська обл., с. Нейолове-1, вул. Ювілейна, буд. 5Ж (Российская Федерация, 180502, Псковская обл., </w:t>
            </w:r>
          </w:p>
          <w:p w:rsidR="00AB0AB7" w:rsidRDefault="00C841B2">
            <w:r>
              <w:t>д. Неелово-1, ул. Юбилейная, д. 5Ж).</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47071" w:rsidRDefault="00A47071"/>
          <w:p w:rsidR="00A47071" w:rsidRDefault="00A47071"/>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28.</w:t>
            </w:r>
          </w:p>
        </w:tc>
        <w:tc>
          <w:tcPr>
            <w:tcW w:w="2031" w:type="pct"/>
          </w:tcPr>
          <w:p w:rsidR="00633B9D" w:rsidRDefault="00C841B2">
            <w:r>
              <w:t xml:space="preserve">Товариство з обмеженою відповідальністю "Торговий дім "ППЗ" (Общество с ограниченной ответственностью "Торговый дом "ППЗ", Limited Liability Company </w:t>
            </w:r>
          </w:p>
          <w:p w:rsidR="00AB0AB7" w:rsidRDefault="00C841B2">
            <w:r>
              <w:t>"PPZ Trading House").</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1174205000562.</w:t>
            </w:r>
          </w:p>
          <w:p w:rsidR="00AB0AB7" w:rsidRDefault="00C841B2">
            <w:r>
              <w:t>Податковий номер Російської Федерації: 4253036774.</w:t>
            </w:r>
          </w:p>
          <w:p w:rsidR="00206534" w:rsidRDefault="00416D7F">
            <w:pPr>
              <w:rPr>
                <w:lang w:val="en-US"/>
              </w:rPr>
            </w:pPr>
            <w:r>
              <w:t>Місце розташування –</w:t>
            </w:r>
            <w:r w:rsidR="00C841B2">
              <w:t xml:space="preserve"> Російська Федерація, 654063, Кемеровська обл. </w:t>
            </w:r>
            <w:r w:rsidR="00633B9D">
              <w:t>–</w:t>
            </w:r>
            <w:r w:rsidR="00C841B2">
              <w:t xml:space="preserve"> Кузбас, м. Новокузнецьк, </w:t>
            </w:r>
          </w:p>
          <w:p w:rsidR="00206534" w:rsidRDefault="00C841B2">
            <w:pPr>
              <w:rPr>
                <w:lang w:val="en-US"/>
              </w:rPr>
            </w:pPr>
            <w:r>
              <w:t xml:space="preserve">вул. Шебелинська, буд. 24 (Российская Федерация, 654063, Кемеровская обл. </w:t>
            </w:r>
            <w:r w:rsidR="00633B9D">
              <w:t>–</w:t>
            </w:r>
            <w:r>
              <w:t xml:space="preserve"> Кузбасс, г. Новокузнецк, </w:t>
            </w:r>
          </w:p>
          <w:p w:rsidR="00AB0AB7" w:rsidRDefault="00C841B2">
            <w:r>
              <w:t>ул. Шебелинская, д. 24).</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633B9D" w:rsidRDefault="00C841B2">
            <w:r>
              <w:t xml:space="preserve">7) припинення дії або зупинення ліцензій та інших дозволів, одержання (наявність) яких є умовою для здійснення певного виду </w:t>
            </w:r>
            <w:r w:rsidR="00633B9D">
              <w:br/>
            </w:r>
          </w:p>
          <w:p w:rsidR="00AB0AB7" w:rsidRDefault="00C841B2">
            <w:r>
              <w:t xml:space="preserve">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29.</w:t>
            </w:r>
          </w:p>
        </w:tc>
        <w:tc>
          <w:tcPr>
            <w:tcW w:w="2031" w:type="pct"/>
          </w:tcPr>
          <w:p w:rsidR="00AB0AB7" w:rsidRDefault="00C841B2">
            <w:r>
              <w:t>Товариство з обмеженою відповідальністю "Інфоріон" (Общество с ограниченной ответственностью "Инфорион", Limited Liability Company "Inforion").</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1067746288323.</w:t>
            </w:r>
          </w:p>
          <w:p w:rsidR="00AB0AB7" w:rsidRDefault="00C841B2">
            <w:r>
              <w:t>Податковий номер Російської Федерації: 7715592358.</w:t>
            </w:r>
          </w:p>
          <w:p w:rsidR="00206534" w:rsidRDefault="00416D7F">
            <w:pPr>
              <w:rPr>
                <w:lang w:val="en-US"/>
              </w:rPr>
            </w:pPr>
            <w:r>
              <w:t>Місце розташування –</w:t>
            </w:r>
            <w:r w:rsidR="00C841B2">
              <w:t xml:space="preserve"> Російська Федерація, 107023, </w:t>
            </w:r>
          </w:p>
          <w:p w:rsidR="00206534" w:rsidRDefault="00C841B2">
            <w:pPr>
              <w:rPr>
                <w:lang w:val="en-US"/>
              </w:rPr>
            </w:pPr>
            <w:r>
              <w:t xml:space="preserve">м. Москва, вул. Велика Семенівська, буд. 45 (Российская Федерация, 107023, г. Москва, ул. Большая Семеновская, </w:t>
            </w:r>
          </w:p>
          <w:p w:rsidR="00AB0AB7" w:rsidRDefault="00C841B2">
            <w:r>
              <w:t>д. 45).</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30.</w:t>
            </w:r>
          </w:p>
        </w:tc>
        <w:tc>
          <w:tcPr>
            <w:tcW w:w="2031" w:type="pct"/>
          </w:tcPr>
          <w:p w:rsidR="00633B9D" w:rsidRDefault="00C841B2">
            <w:r>
              <w:t xml:space="preserve">Товариство з обмеженою відповідальністю Науково-виробнича фірма "Аргос Тєхномарін" (Общество с ограниченной ответственностью Научно-производственная фирма "Аргос Техномарин", ООО НПФ "Аргос Техномарин", Limited Liability Company Research and Production Company "Argos Technomarine", </w:t>
            </w:r>
          </w:p>
          <w:p w:rsidR="00633B9D" w:rsidRDefault="00633B9D"/>
          <w:p w:rsidR="00AB0AB7" w:rsidRDefault="00C841B2">
            <w:r>
              <w:t>NPF Argos Tekhnomarin LLC).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1187847163558.</w:t>
            </w:r>
          </w:p>
          <w:p w:rsidR="00AB0AB7" w:rsidRDefault="00C841B2">
            <w:r>
              <w:t>Податковий номер Російської Федерації: 7802668613.</w:t>
            </w:r>
          </w:p>
          <w:p w:rsidR="00206534" w:rsidRDefault="00416D7F">
            <w:pPr>
              <w:rPr>
                <w:lang w:val="en-US"/>
              </w:rPr>
            </w:pPr>
            <w:r>
              <w:t>Місце розташування –</w:t>
            </w:r>
            <w:r w:rsidR="00C841B2">
              <w:t xml:space="preserve"> Російська Федерація, 199178, </w:t>
            </w:r>
          </w:p>
          <w:p w:rsidR="00206534" w:rsidRDefault="00C841B2">
            <w:pPr>
              <w:rPr>
                <w:lang w:val="en-US"/>
              </w:rPr>
            </w:pPr>
            <w:r>
              <w:t>м. Санкт-Петербург, лінія 17-</w:t>
            </w:r>
            <w:r w:rsidR="004F41F7">
              <w:t>т</w:t>
            </w:r>
            <w:r>
              <w:t xml:space="preserve">а Василівського острова, </w:t>
            </w:r>
          </w:p>
          <w:p w:rsidR="00AB0AB7" w:rsidRDefault="00C841B2">
            <w:r>
              <w:t>буд. 66, літер В, прим. 3Н, оф. 2/74 (Российская Федерация, 199178, г. Санкт-Петербург, линия 17-я Васильевского острова, д. 66, литер В, пом. 3Н, оф. 2/74).</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633B9D" w:rsidRDefault="00633B9D"/>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633B9D" w:rsidRDefault="00633B9D"/>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31.</w:t>
            </w:r>
          </w:p>
        </w:tc>
        <w:tc>
          <w:tcPr>
            <w:tcW w:w="2031" w:type="pct"/>
          </w:tcPr>
          <w:p w:rsidR="00AB0AB7" w:rsidRDefault="00C841B2">
            <w:r>
              <w:t>Товариство з обмеженою відповідальністю Торговельно-виробниче підприємство "Завод електротранспорту" (Общество с ограниченной ответственностью Торгово-производственное предприятие "Завод электротранспорта", ООО ТПП "Завод электротранспорта", Limited Liability Company Trading and Manufacturing Enterprise "Electric Transport Plant", TPP "Zavod Elektrotransporta" LLC).</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1121838002604.</w:t>
            </w:r>
          </w:p>
          <w:p w:rsidR="00AB0AB7" w:rsidRDefault="00C841B2">
            <w:r>
              <w:t>Податковий номер Російської Федерації: 1838012045.</w:t>
            </w:r>
          </w:p>
          <w:p w:rsidR="00AB0AB7" w:rsidRDefault="00416D7F">
            <w:r>
              <w:t>Місце розташування –</w:t>
            </w:r>
            <w:r w:rsidR="00C841B2">
              <w:t xml:space="preserve"> Російська Федерація, 427964, Удмуртська Республіка, м. Сарапул, вул. Азіна, буд. 146, будова 1, оф. 3 (Российская Федерация, 427964, Удмуртская Республика, г. Сарапул, ул. Азина, д. 146, строение 1, оф. 3).</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9809FC" w:rsidRDefault="009809FC"/>
          <w:p w:rsidR="009809FC" w:rsidRDefault="009809FC"/>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r w:rsidR="00AB0AB7" w:rsidTr="005D0F2E">
        <w:trPr>
          <w:jc w:val="center"/>
        </w:trPr>
        <w:tc>
          <w:tcPr>
            <w:tcW w:w="0" w:type="auto"/>
          </w:tcPr>
          <w:p w:rsidR="00AB0AB7" w:rsidRDefault="00C841B2">
            <w:r>
              <w:t>32.</w:t>
            </w:r>
          </w:p>
        </w:tc>
        <w:tc>
          <w:tcPr>
            <w:tcW w:w="2031" w:type="pct"/>
          </w:tcPr>
          <w:p w:rsidR="00AB0AB7" w:rsidRDefault="00C841B2">
            <w:r>
              <w:t>Товариство з обмеженою відповідальністю Фірма "Пластик Ентерпрайз" (Общество с ограниченной ответственностью Фирма "Пластик Энтерпрайз", Limited Liability Company "Plastic Enterprise" Company).</w:t>
            </w:r>
          </w:p>
          <w:p w:rsidR="00AB0AB7" w:rsidRDefault="00C841B2">
            <w:r>
              <w:t>Країна реєстрації: Російська Федерація.</w:t>
            </w:r>
          </w:p>
          <w:p w:rsidR="00AB0AB7" w:rsidRDefault="00C841B2">
            <w:r>
              <w:t xml:space="preserve">Відомості згідно з Єдиним державним реєстром юридичних осіб Російської Федерації: основний державний </w:t>
            </w:r>
            <w:r w:rsidR="00684095">
              <w:t>реєстраційний номер –</w:t>
            </w:r>
            <w:r>
              <w:t xml:space="preserve"> 1026102221496.</w:t>
            </w:r>
          </w:p>
          <w:p w:rsidR="00AB0AB7" w:rsidRDefault="00C841B2">
            <w:r>
              <w:t>Податковий номер Російської Федерації: 6150000995.</w:t>
            </w:r>
          </w:p>
          <w:p w:rsidR="00206534" w:rsidRDefault="00416D7F">
            <w:pPr>
              <w:rPr>
                <w:lang w:val="en-US"/>
              </w:rPr>
            </w:pPr>
            <w:r>
              <w:t>Місце розташування –</w:t>
            </w:r>
            <w:r w:rsidR="00C841B2">
              <w:t xml:space="preserve"> Російська Федерація, 346400, Ростовська обл., м. Новочеркаськ, вул. Михайлівська, </w:t>
            </w:r>
          </w:p>
          <w:p w:rsidR="00AB0AB7" w:rsidRDefault="00C841B2">
            <w:r>
              <w:t>буд. 164А (Российская Федерация, 346400, Ростовская обл., г. Новочеркасск, ул. Михайловская, д. 164А).</w:t>
            </w:r>
          </w:p>
        </w:tc>
        <w:tc>
          <w:tcPr>
            <w:tcW w:w="2371" w:type="pct"/>
          </w:tcPr>
          <w:p w:rsidR="00AB0AB7" w:rsidRDefault="00C841B2">
            <w:r>
              <w:t xml:space="preserve">1) позбавлення державних нагород України, інших форм відзначення; </w:t>
            </w:r>
          </w:p>
          <w:p w:rsidR="00AB0AB7" w:rsidRDefault="00C841B2">
            <w:r>
              <w:t xml:space="preserve">2) блокування </w:t>
            </w:r>
            <w:r w:rsidR="00BC789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AB0AB7" w:rsidRDefault="00C841B2">
            <w:r>
              <w:t xml:space="preserve">3) обмеження торговельних операцій (повне припинення); </w:t>
            </w:r>
          </w:p>
          <w:p w:rsidR="00AB0AB7" w:rsidRDefault="00C841B2">
            <w:r>
              <w:t xml:space="preserve">4) обмеження, часткове чи повне припинення транзиту ресурсів, польотів та перевезень територією України (повне припинення); </w:t>
            </w:r>
          </w:p>
          <w:p w:rsidR="00AB0AB7" w:rsidRDefault="00C841B2">
            <w:r>
              <w:t xml:space="preserve">5) запобігання виведенню капіталів за межі України; </w:t>
            </w:r>
          </w:p>
          <w:p w:rsidR="00AB0AB7" w:rsidRDefault="00C841B2">
            <w:r>
              <w:t>6) зупинення виконання економічних та фінансових зобов</w:t>
            </w:r>
            <w:r w:rsidR="00620689">
              <w:t>'</w:t>
            </w:r>
            <w:r>
              <w:t xml:space="preserve">язань; </w:t>
            </w:r>
          </w:p>
          <w:p w:rsidR="00AB0AB7" w:rsidRDefault="00C841B2">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AB0AB7" w:rsidRDefault="00C841B2">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B0AB7" w:rsidRDefault="00C841B2">
            <w:r>
              <w:t xml:space="preserve">9) заборона здійснення публічних та оборонних закупівель товарів, робіт і послуг у юридичних </w:t>
            </w:r>
            <w:r w:rsidR="00BC7891">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20689">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B0AB7" w:rsidRDefault="00C841B2">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B0AB7" w:rsidRDefault="00C841B2">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B0AB7" w:rsidRDefault="00C841B2">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B0AB7" w:rsidRDefault="00C841B2">
            <w:r>
              <w:t xml:space="preserve">13) припинення дії торговельних угод, спільних проектів та промислових програм у певних сферах, зокрема у сфері безпеки та оборони; </w:t>
            </w:r>
          </w:p>
          <w:p w:rsidR="00AB0AB7" w:rsidRDefault="00C841B2">
            <w:r>
              <w:t>14) заборона передання технологій, прав на об</w:t>
            </w:r>
            <w:r w:rsidR="00620689">
              <w:t>'</w:t>
            </w:r>
            <w:r>
              <w:t xml:space="preserve">єкти права інтелектуальної власності; </w:t>
            </w:r>
          </w:p>
          <w:p w:rsidR="00AB0AB7" w:rsidRDefault="00C841B2">
            <w:r>
              <w:t xml:space="preserve">15) анулювання офіційних візитів, засідань, переговорів з питань укладення договорів чи угод; </w:t>
            </w:r>
          </w:p>
          <w:p w:rsidR="00AB0AB7" w:rsidRDefault="00C841B2">
            <w:r>
              <w:t>16) заборона на набуття у власність земельних ділянок.</w:t>
            </w:r>
          </w:p>
        </w:tc>
        <w:tc>
          <w:tcPr>
            <w:tcW w:w="462" w:type="pct"/>
          </w:tcPr>
          <w:p w:rsidR="00AB0AB7" w:rsidRDefault="00C841B2">
            <w:r>
              <w:t>безстроково; десять років</w:t>
            </w:r>
          </w:p>
        </w:tc>
      </w:tr>
    </w:tbl>
    <w:p w:rsidR="00E2230F" w:rsidRDefault="00E2230F">
      <w:pPr>
        <w:rPr>
          <w:lang w:val="en-US"/>
        </w:rPr>
      </w:pPr>
    </w:p>
    <w:p w:rsidR="00206534" w:rsidRPr="00206534" w:rsidRDefault="00206534" w:rsidP="00206534">
      <w:pPr>
        <w:jc w:val="center"/>
        <w:rPr>
          <w:lang w:val="en-US"/>
        </w:rPr>
      </w:pPr>
      <w:r>
        <w:rPr>
          <w:lang w:val="en-US"/>
        </w:rPr>
        <w:t>_______________________________________________</w:t>
      </w:r>
    </w:p>
    <w:sectPr w:rsidR="00206534" w:rsidRPr="00206534">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245" w:rsidRDefault="008F2245">
      <w:r>
        <w:separator/>
      </w:r>
    </w:p>
  </w:endnote>
  <w:endnote w:type="continuationSeparator" w:id="0">
    <w:p w:rsidR="008F2245" w:rsidRDefault="008F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245" w:rsidRDefault="008F2245">
      <w:r>
        <w:separator/>
      </w:r>
    </w:p>
  </w:footnote>
  <w:footnote w:type="continuationSeparator" w:id="0">
    <w:p w:rsidR="008F2245" w:rsidRDefault="008F2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95" w:rsidRDefault="00684095">
    <w:pPr>
      <w:jc w:val="center"/>
    </w:pPr>
  </w:p>
  <w:p w:rsidR="00684095" w:rsidRDefault="00684095">
    <w:pPr>
      <w:jc w:val="center"/>
    </w:pPr>
    <w:r>
      <w:fldChar w:fldCharType="begin"/>
    </w:r>
    <w:r>
      <w:instrText>PAGE</w:instrText>
    </w:r>
    <w:r>
      <w:fldChar w:fldCharType="separate"/>
    </w:r>
    <w:r w:rsidR="006950D3">
      <w:rPr>
        <w:noProof/>
      </w:rPr>
      <w:t>2</w:t>
    </w:r>
    <w:r>
      <w:fldChar w:fldCharType="end"/>
    </w:r>
  </w:p>
  <w:p w:rsidR="00684095" w:rsidRPr="00206534" w:rsidRDefault="00684095">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95" w:rsidRPr="00B91BD1" w:rsidRDefault="00684095" w:rsidP="00206534">
    <w:pPr>
      <w:ind w:left="11766"/>
      <w:rPr>
        <w:lang w:val="en-US"/>
      </w:rPr>
    </w:pPr>
  </w:p>
  <w:p w:rsidR="00684095" w:rsidRPr="00B91BD1" w:rsidRDefault="00684095" w:rsidP="00206534">
    <w:pPr>
      <w:ind w:left="11766"/>
      <w:rPr>
        <w:lang w:val="ru-RU"/>
      </w:rPr>
    </w:pPr>
  </w:p>
  <w:p w:rsidR="00684095" w:rsidRPr="00960393" w:rsidRDefault="00684095" w:rsidP="00206534">
    <w:pPr>
      <w:ind w:left="11907"/>
    </w:pPr>
  </w:p>
  <w:p w:rsidR="00684095" w:rsidRPr="00B91BD1" w:rsidRDefault="00684095" w:rsidP="00206534">
    <w:pPr>
      <w:ind w:left="9072"/>
      <w:jc w:val="center"/>
      <w:rPr>
        <w:lang w:val="ru-RU"/>
      </w:rPr>
    </w:pPr>
    <w:r>
      <w:t>Додаток</w:t>
    </w:r>
    <w:r>
      <w:rPr>
        <w:lang w:val="ru-RU"/>
      </w:rPr>
      <w:t xml:space="preserve"> </w:t>
    </w:r>
    <w:r w:rsidRPr="00B91BD1">
      <w:rPr>
        <w:lang w:val="ru-RU"/>
      </w:rPr>
      <w:t>2</w:t>
    </w:r>
  </w:p>
  <w:p w:rsidR="00684095" w:rsidRDefault="00684095" w:rsidP="00AA6F37">
    <w:pPr>
      <w:ind w:left="9072"/>
      <w:jc w:val="center"/>
    </w:pPr>
    <w:r>
      <w:t>до рішення Ради національної безпеки і оборони України від 12 травня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684095" w:rsidRDefault="00684095" w:rsidP="00AA6F37">
    <w:pPr>
      <w:ind w:left="9214"/>
      <w:jc w:val="center"/>
      <w:rPr>
        <w:lang w:val="ru-RU"/>
      </w:rPr>
    </w:pPr>
    <w:r>
      <w:t xml:space="preserve">від </w:t>
    </w:r>
    <w:r w:rsidR="00AA6F37">
      <w:t>12 травня 2026 року № 37</w:t>
    </w:r>
    <w:r w:rsidR="00544CED">
      <w:t>9</w:t>
    </w:r>
    <w:r w:rsidR="00AA6F37">
      <w:t>/2026</w:t>
    </w:r>
  </w:p>
  <w:p w:rsidR="00684095" w:rsidRPr="00206534" w:rsidRDefault="00684095" w:rsidP="00206534">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12F0B"/>
    <w:multiLevelType w:val="hybridMultilevel"/>
    <w:tmpl w:val="D06C685E"/>
    <w:lvl w:ilvl="0" w:tplc="65BEAAE2">
      <w:start w:val="1"/>
      <w:numFmt w:val="bullet"/>
      <w:lvlText w:val="●"/>
      <w:lvlJc w:val="left"/>
      <w:pPr>
        <w:ind w:left="720" w:hanging="360"/>
      </w:pPr>
    </w:lvl>
    <w:lvl w:ilvl="1" w:tplc="455C3BBA">
      <w:start w:val="1"/>
      <w:numFmt w:val="bullet"/>
      <w:lvlText w:val="○"/>
      <w:lvlJc w:val="left"/>
      <w:pPr>
        <w:ind w:left="1440" w:hanging="360"/>
      </w:pPr>
    </w:lvl>
    <w:lvl w:ilvl="2" w:tplc="9C088E76">
      <w:start w:val="1"/>
      <w:numFmt w:val="bullet"/>
      <w:lvlText w:val="■"/>
      <w:lvlJc w:val="left"/>
      <w:pPr>
        <w:ind w:left="2160" w:hanging="360"/>
      </w:pPr>
    </w:lvl>
    <w:lvl w:ilvl="3" w:tplc="C9F43FCC">
      <w:start w:val="1"/>
      <w:numFmt w:val="bullet"/>
      <w:lvlText w:val="●"/>
      <w:lvlJc w:val="left"/>
      <w:pPr>
        <w:ind w:left="2880" w:hanging="360"/>
      </w:pPr>
    </w:lvl>
    <w:lvl w:ilvl="4" w:tplc="E9B09E88">
      <w:start w:val="1"/>
      <w:numFmt w:val="bullet"/>
      <w:lvlText w:val="○"/>
      <w:lvlJc w:val="left"/>
      <w:pPr>
        <w:ind w:left="3600" w:hanging="360"/>
      </w:pPr>
    </w:lvl>
    <w:lvl w:ilvl="5" w:tplc="478C40CA">
      <w:start w:val="1"/>
      <w:numFmt w:val="bullet"/>
      <w:lvlText w:val="■"/>
      <w:lvlJc w:val="left"/>
      <w:pPr>
        <w:ind w:left="4320" w:hanging="360"/>
      </w:pPr>
    </w:lvl>
    <w:lvl w:ilvl="6" w:tplc="F9609A1E">
      <w:start w:val="1"/>
      <w:numFmt w:val="bullet"/>
      <w:lvlText w:val="●"/>
      <w:lvlJc w:val="left"/>
      <w:pPr>
        <w:ind w:left="5040" w:hanging="360"/>
      </w:pPr>
    </w:lvl>
    <w:lvl w:ilvl="7" w:tplc="EA26629A">
      <w:start w:val="1"/>
      <w:numFmt w:val="bullet"/>
      <w:lvlText w:val="●"/>
      <w:lvlJc w:val="left"/>
      <w:pPr>
        <w:ind w:left="5760" w:hanging="360"/>
      </w:pPr>
    </w:lvl>
    <w:lvl w:ilvl="8" w:tplc="07F253F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B0AB7"/>
    <w:rsid w:val="00036E0F"/>
    <w:rsid w:val="00064477"/>
    <w:rsid w:val="00206534"/>
    <w:rsid w:val="002D5C6B"/>
    <w:rsid w:val="002F3C5C"/>
    <w:rsid w:val="00416D7F"/>
    <w:rsid w:val="004349AC"/>
    <w:rsid w:val="004F2BBA"/>
    <w:rsid w:val="004F41F7"/>
    <w:rsid w:val="00544CED"/>
    <w:rsid w:val="005B4F7C"/>
    <w:rsid w:val="005D0F2E"/>
    <w:rsid w:val="00620689"/>
    <w:rsid w:val="00633B9D"/>
    <w:rsid w:val="00684095"/>
    <w:rsid w:val="006950D3"/>
    <w:rsid w:val="007427E5"/>
    <w:rsid w:val="00787879"/>
    <w:rsid w:val="007951EA"/>
    <w:rsid w:val="008F2245"/>
    <w:rsid w:val="00960393"/>
    <w:rsid w:val="009809FC"/>
    <w:rsid w:val="00A47071"/>
    <w:rsid w:val="00AA6F37"/>
    <w:rsid w:val="00AB0AB7"/>
    <w:rsid w:val="00AC0627"/>
    <w:rsid w:val="00B91BD1"/>
    <w:rsid w:val="00BC7891"/>
    <w:rsid w:val="00C841B2"/>
    <w:rsid w:val="00D87022"/>
    <w:rsid w:val="00E2230F"/>
    <w:rsid w:val="00E25DD6"/>
    <w:rsid w:val="00E91D11"/>
    <w:rsid w:val="00F855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06534"/>
    <w:pPr>
      <w:tabs>
        <w:tab w:val="center" w:pos="4819"/>
        <w:tab w:val="right" w:pos="9639"/>
      </w:tabs>
    </w:pPr>
  </w:style>
  <w:style w:type="character" w:customStyle="1" w:styleId="aa">
    <w:name w:val="Верхній колонтитул Знак"/>
    <w:basedOn w:val="a0"/>
    <w:link w:val="a9"/>
    <w:uiPriority w:val="99"/>
    <w:rsid w:val="00206534"/>
  </w:style>
  <w:style w:type="paragraph" w:styleId="ab">
    <w:name w:val="footer"/>
    <w:basedOn w:val="a"/>
    <w:link w:val="ac"/>
    <w:uiPriority w:val="99"/>
    <w:unhideWhenUsed/>
    <w:rsid w:val="00206534"/>
    <w:pPr>
      <w:tabs>
        <w:tab w:val="center" w:pos="4819"/>
        <w:tab w:val="right" w:pos="9639"/>
      </w:tabs>
    </w:pPr>
  </w:style>
  <w:style w:type="character" w:customStyle="1" w:styleId="ac">
    <w:name w:val="Нижній колонтитул Знак"/>
    <w:basedOn w:val="a0"/>
    <w:link w:val="ab"/>
    <w:uiPriority w:val="99"/>
    <w:rsid w:val="00206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7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68126</Words>
  <Characters>38833</Characters>
  <Application>Microsoft Office Word</Application>
  <DocSecurity>0</DocSecurity>
  <Lines>323</Lines>
  <Paragraphs>213</Paragraphs>
  <ScaleCrop>false</ScaleCrop>
  <Company/>
  <LinksUpToDate>false</LinksUpToDate>
  <CharactersWithSpaces>106746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2026-05-12T14:49:00Z</dcterms:created>
  <dcterms:modified xsi:type="dcterms:W3CDTF">2026-05-12T15:45:00Z</dcterms:modified>
</cp:coreProperties>
</file>