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B17" w:rsidRDefault="00432117">
      <w:pPr>
        <w:spacing w:before="300"/>
        <w:jc w:val="center"/>
      </w:pPr>
      <w:r>
        <w:t>ФІЗИЧНІ ОСОБИ,</w:t>
      </w:r>
    </w:p>
    <w:p w:rsidR="00F60B17" w:rsidRDefault="00432117">
      <w:pPr>
        <w:spacing w:after="300"/>
        <w:jc w:val="center"/>
      </w:pPr>
      <w:r>
        <w:t>до яких застосовуються персональні спеціальні економічні та інші обмежувальні заходи (санкції)</w:t>
      </w:r>
    </w:p>
    <w:tbl>
      <w:tblPr>
        <w:tblW w:w="5000" w:type="pct"/>
        <w:jc w:val="center"/>
        <w:tblCellMar>
          <w:top w:w="60" w:type="dxa"/>
          <w:left w:w="60" w:type="dxa"/>
          <w:bottom w:w="60" w:type="dxa"/>
          <w:right w:w="60" w:type="dxa"/>
        </w:tblCellMar>
        <w:tblLook w:val="0000" w:firstRow="0" w:lastRow="0" w:firstColumn="0" w:lastColumn="0" w:noHBand="0" w:noVBand="0"/>
      </w:tblPr>
      <w:tblGrid>
        <w:gridCol w:w="411"/>
        <w:gridCol w:w="4854"/>
        <w:gridCol w:w="8252"/>
        <w:gridCol w:w="1741"/>
      </w:tblGrid>
      <w:tr w:rsidR="00F60B17" w:rsidTr="003B4F06">
        <w:trPr>
          <w:tblHeader/>
          <w:jc w:val="center"/>
        </w:trPr>
        <w:tc>
          <w:tcPr>
            <w:tcW w:w="0" w:type="auto"/>
            <w:tcBorders>
              <w:top w:val="single" w:sz="4" w:space="0" w:color="auto"/>
              <w:bottom w:val="single" w:sz="4" w:space="0" w:color="auto"/>
              <w:right w:val="single" w:sz="4" w:space="0" w:color="auto"/>
            </w:tcBorders>
            <w:vAlign w:val="center"/>
          </w:tcPr>
          <w:p w:rsidR="00F60B17" w:rsidRDefault="00432117">
            <w:pPr>
              <w:jc w:val="center"/>
            </w:pPr>
            <w:r>
              <w:t>№</w:t>
            </w:r>
          </w:p>
          <w:p w:rsidR="00F60B17" w:rsidRDefault="00432117">
            <w:pPr>
              <w:jc w:val="center"/>
            </w:pPr>
            <w:r>
              <w:t>з/п</w:t>
            </w:r>
          </w:p>
        </w:tc>
        <w:tc>
          <w:tcPr>
            <w:tcW w:w="0" w:type="auto"/>
            <w:tcBorders>
              <w:top w:val="single" w:sz="4" w:space="0" w:color="auto"/>
              <w:left w:val="single" w:sz="4" w:space="0" w:color="auto"/>
              <w:bottom w:val="single" w:sz="4" w:space="0" w:color="auto"/>
              <w:right w:val="single" w:sz="4" w:space="0" w:color="auto"/>
            </w:tcBorders>
            <w:vAlign w:val="center"/>
          </w:tcPr>
          <w:p w:rsidR="00F60B17" w:rsidRDefault="00432117">
            <w:pPr>
              <w:jc w:val="center"/>
            </w:pPr>
            <w:r>
              <w:t>Прізвище, ім'я, по батькові, ідентифікаційні дані</w:t>
            </w:r>
            <w:r w:rsidR="003B4F06">
              <w:t xml:space="preserve"> </w:t>
            </w:r>
            <w:r>
              <w:t>(дата народження, громадянство),</w:t>
            </w:r>
          </w:p>
          <w:p w:rsidR="00F60B17" w:rsidRDefault="00432117">
            <w:pPr>
              <w:jc w:val="center"/>
            </w:pPr>
            <w:r>
              <w:t>посада / професійна діяльність</w:t>
            </w:r>
          </w:p>
        </w:tc>
        <w:tc>
          <w:tcPr>
            <w:tcW w:w="0" w:type="auto"/>
            <w:tcBorders>
              <w:top w:val="single" w:sz="4" w:space="0" w:color="auto"/>
              <w:left w:val="single" w:sz="4" w:space="0" w:color="auto"/>
              <w:bottom w:val="single" w:sz="4" w:space="0" w:color="auto"/>
              <w:right w:val="single" w:sz="4" w:space="0" w:color="auto"/>
            </w:tcBorders>
            <w:vAlign w:val="center"/>
          </w:tcPr>
          <w:p w:rsidR="00F60B17" w:rsidRDefault="00432117">
            <w:pPr>
              <w:jc w:val="center"/>
            </w:pPr>
            <w:r>
              <w:t>Вид обмежувального заходу</w:t>
            </w:r>
          </w:p>
          <w:p w:rsidR="00F60B17" w:rsidRDefault="00432117">
            <w:pPr>
              <w:jc w:val="center"/>
            </w:pPr>
            <w:r>
              <w:t>(відповідно до Закону України "Про санкції")</w:t>
            </w:r>
          </w:p>
        </w:tc>
        <w:tc>
          <w:tcPr>
            <w:tcW w:w="0" w:type="auto"/>
            <w:tcBorders>
              <w:top w:val="single" w:sz="4" w:space="0" w:color="auto"/>
              <w:left w:val="single" w:sz="4" w:space="0" w:color="auto"/>
              <w:bottom w:val="single" w:sz="4" w:space="0" w:color="auto"/>
            </w:tcBorders>
            <w:vAlign w:val="center"/>
          </w:tcPr>
          <w:p w:rsidR="00F60B17" w:rsidRDefault="00432117">
            <w:pPr>
              <w:jc w:val="center"/>
            </w:pPr>
            <w:r>
              <w:t>Строк застосування</w:t>
            </w:r>
          </w:p>
        </w:tc>
      </w:tr>
      <w:tr w:rsidR="00F60B17" w:rsidTr="003B4F06">
        <w:trPr>
          <w:jc w:val="center"/>
        </w:trPr>
        <w:tc>
          <w:tcPr>
            <w:tcW w:w="0" w:type="auto"/>
            <w:tcBorders>
              <w:top w:val="single" w:sz="4" w:space="0" w:color="auto"/>
            </w:tcBorders>
          </w:tcPr>
          <w:p w:rsidR="00F60B17" w:rsidRDefault="00432117" w:rsidP="00A96242">
            <w:pPr>
              <w:spacing w:before="120"/>
            </w:pPr>
            <w:r>
              <w:t>1.</w:t>
            </w:r>
          </w:p>
        </w:tc>
        <w:tc>
          <w:tcPr>
            <w:tcW w:w="0" w:type="auto"/>
            <w:tcBorders>
              <w:top w:val="single" w:sz="4" w:space="0" w:color="auto"/>
            </w:tcBorders>
          </w:tcPr>
          <w:p w:rsidR="00F60B17" w:rsidRDefault="00432117" w:rsidP="00A96242">
            <w:pPr>
              <w:spacing w:before="120"/>
            </w:pPr>
            <w:r>
              <w:t>Гришаєва Наталія Анатоліївна (Гришаева Наталья Анатольевна, Grishaeva Natalia)</w:t>
            </w:r>
            <w:r w:rsidR="00337370">
              <w:t>,</w:t>
            </w:r>
          </w:p>
          <w:p w:rsidR="00F60B17" w:rsidRPr="00B41778" w:rsidRDefault="00B41778">
            <w:pPr>
              <w:rPr>
                <w:lang w:val="en-US"/>
              </w:rPr>
            </w:pPr>
            <w:r>
              <w:t>01.01.1964 р.н.</w:t>
            </w:r>
          </w:p>
          <w:p w:rsidR="00F60B17" w:rsidRDefault="00432117">
            <w:r>
              <w:t>Громадянство: Російська Федерація.</w:t>
            </w:r>
          </w:p>
          <w:p w:rsidR="00F60B17" w:rsidRDefault="00432117">
            <w:r>
              <w:t xml:space="preserve">Відомості згідно з Єдиним державним реєстром платників </w:t>
            </w:r>
            <w:r w:rsidR="00986290">
              <w:t>податків Російської Федерації: ідентифікаційний номер платника податків –</w:t>
            </w:r>
            <w:r>
              <w:t xml:space="preserve"> 772141402817.</w:t>
            </w:r>
          </w:p>
        </w:tc>
        <w:tc>
          <w:tcPr>
            <w:tcW w:w="0" w:type="auto"/>
            <w:tcBorders>
              <w:top w:val="single" w:sz="4" w:space="0" w:color="auto"/>
            </w:tcBorders>
          </w:tcPr>
          <w:p w:rsidR="00F60B17" w:rsidRDefault="00432117" w:rsidP="00A96242">
            <w:pPr>
              <w:spacing w:before="120"/>
            </w:pPr>
            <w:r>
              <w:t xml:space="preserve">1) позбавлення державних нагород України, інших форм відзначення; </w:t>
            </w:r>
          </w:p>
          <w:p w:rsidR="00F60B17" w:rsidRDefault="00432117">
            <w:r>
              <w:t xml:space="preserve">2) блокування </w:t>
            </w:r>
            <w:r w:rsidR="00986290">
              <w:t>активів – тимчасове</w:t>
            </w:r>
            <w:r>
              <w:t xml:space="preserve"> п</w:t>
            </w:r>
            <w:bookmarkStart w:id="0" w:name="_GoBack"/>
            <w:bookmarkEnd w:id="0"/>
            <w:r>
              <w:t xml:space="preserve">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F60B17" w:rsidRDefault="00432117">
            <w:r>
              <w:t xml:space="preserve">3) обмеження торговельних операцій (повне припинення); </w:t>
            </w:r>
          </w:p>
          <w:p w:rsidR="00F60B17" w:rsidRDefault="00432117">
            <w:r>
              <w:t xml:space="preserve">4) обмеження, часткове чи повне припинення транзиту ресурсів, польотів та перевезень територією України (повне припинення); </w:t>
            </w:r>
          </w:p>
          <w:p w:rsidR="00F60B17" w:rsidRDefault="00432117">
            <w:r>
              <w:t xml:space="preserve">5) запобігання виведенню капіталів за межі України; </w:t>
            </w:r>
          </w:p>
          <w:p w:rsidR="00F60B17" w:rsidRDefault="00432117">
            <w:r>
              <w:t xml:space="preserve">6) зупинення виконання економічних та фінансових </w:t>
            </w:r>
            <w:r w:rsidR="00337370">
              <w:t>зобов'язань</w:t>
            </w:r>
            <w:r>
              <w:t xml:space="preserve">; </w:t>
            </w:r>
          </w:p>
          <w:p w:rsidR="00F60B17" w:rsidRDefault="0043211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F60B17" w:rsidRDefault="0043211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60B17" w:rsidRDefault="00432117">
            <w:r>
              <w:lastRenderedPageBreak/>
              <w:t xml:space="preserve">9) заборона здійснення публічних та оборонних закупівель товарів, робіт і послуг у юридичних </w:t>
            </w:r>
            <w:r w:rsidR="00B056C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7370">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60B17" w:rsidRDefault="0043211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F60B17" w:rsidRDefault="0043211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F60B17" w:rsidRDefault="0043211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F60B17" w:rsidRDefault="00432117">
            <w:r>
              <w:t xml:space="preserve">13) припинення дії торговельних угод, спільних проектів та промислових програм у певних сферах, зокрема у сфері безпеки та оборони; </w:t>
            </w:r>
          </w:p>
          <w:p w:rsidR="00F60B17" w:rsidRDefault="00432117">
            <w:r>
              <w:t>14) заборона передання технологій, прав на об</w:t>
            </w:r>
            <w:r w:rsidR="00337370">
              <w:t>'</w:t>
            </w:r>
            <w:r>
              <w:t xml:space="preserve">єкти права інтелектуальної власності; </w:t>
            </w:r>
          </w:p>
          <w:p w:rsidR="00F60B17" w:rsidRDefault="00432117">
            <w:r>
              <w:t>15) відмова в наданні та скасування віз резидентам іноземних держав, застосування інших заборон в</w:t>
            </w:r>
            <w:r w:rsidR="00337370">
              <w:t>'</w:t>
            </w:r>
            <w:r>
              <w:t xml:space="preserve">їзду на територію України; </w:t>
            </w:r>
          </w:p>
          <w:p w:rsidR="00F60B17" w:rsidRDefault="00432117">
            <w:r>
              <w:t xml:space="preserve">16) анулювання офіційних візитів, засідань, переговорів з питань укладення договорів чи угод; </w:t>
            </w:r>
          </w:p>
          <w:p w:rsidR="00F60B17" w:rsidRDefault="00432117">
            <w:r>
              <w:t xml:space="preserve">17) заборона на набуття у власність земельних ділянок; </w:t>
            </w:r>
          </w:p>
          <w:p w:rsidR="00924E69" w:rsidRDefault="00924E69"/>
          <w:p w:rsidR="00F60B17" w:rsidRDefault="00432117">
            <w:r>
              <w:lastRenderedPageBreak/>
              <w:t xml:space="preserve">18) інші санкції, що відповідають принципам їх застосування, встановленим цим Законом (заборона укладення договорів та вчинення правочинів; заборона виплати дивідендів або інших платежів, пов'язаних із корпоративними правами (правом власності на частку, акції, паї) </w:t>
            </w:r>
            <w:r w:rsidR="00773C14">
              <w:t xml:space="preserve">на користь особи, щодо якої застосовані санкції, та </w:t>
            </w:r>
            <w:r>
              <w:t>осіб, що діють від її імені).</w:t>
            </w:r>
          </w:p>
        </w:tc>
        <w:tc>
          <w:tcPr>
            <w:tcW w:w="0" w:type="auto"/>
            <w:tcBorders>
              <w:top w:val="single" w:sz="4" w:space="0" w:color="auto"/>
            </w:tcBorders>
          </w:tcPr>
          <w:p w:rsidR="00F60B17" w:rsidRDefault="00432117" w:rsidP="00A96242">
            <w:pPr>
              <w:spacing w:before="120"/>
            </w:pPr>
            <w:r>
              <w:lastRenderedPageBreak/>
              <w:t>безстроково; десять років</w:t>
            </w:r>
          </w:p>
        </w:tc>
      </w:tr>
      <w:tr w:rsidR="00F60B17" w:rsidTr="003B4F06">
        <w:trPr>
          <w:jc w:val="center"/>
        </w:trPr>
        <w:tc>
          <w:tcPr>
            <w:tcW w:w="0" w:type="auto"/>
          </w:tcPr>
          <w:p w:rsidR="00F60B17" w:rsidRDefault="00432117">
            <w:r>
              <w:lastRenderedPageBreak/>
              <w:t>2.</w:t>
            </w:r>
          </w:p>
        </w:tc>
        <w:tc>
          <w:tcPr>
            <w:tcW w:w="0" w:type="auto"/>
          </w:tcPr>
          <w:p w:rsidR="00F60B17" w:rsidRDefault="00432117">
            <w:r>
              <w:t>Деркач Ігор Віталійович (Деркач Игорь Витальевич, Derkach Igor)</w:t>
            </w:r>
            <w:r w:rsidR="00B056CE">
              <w:t>,</w:t>
            </w:r>
          </w:p>
          <w:p w:rsidR="00F60B17" w:rsidRPr="00B41778" w:rsidRDefault="00B41778">
            <w:pPr>
              <w:rPr>
                <w:lang w:val="en-US"/>
              </w:rPr>
            </w:pPr>
            <w:r>
              <w:t>30.10.1964 р.н.</w:t>
            </w:r>
          </w:p>
          <w:p w:rsidR="00F60B17" w:rsidRDefault="00432117">
            <w:r>
              <w:t>Громадянство: Російська Федерація.</w:t>
            </w:r>
          </w:p>
          <w:p w:rsidR="00F60B17" w:rsidRDefault="00432117">
            <w:r>
              <w:t xml:space="preserve">Відомості згідно з Єдиним державним реєстром платників </w:t>
            </w:r>
            <w:r w:rsidR="00986290">
              <w:t>податків Російської Федерації: ідентифікаційний номер платника податків –</w:t>
            </w:r>
            <w:r>
              <w:t xml:space="preserve"> 771700606530.</w:t>
            </w:r>
          </w:p>
        </w:tc>
        <w:tc>
          <w:tcPr>
            <w:tcW w:w="0" w:type="auto"/>
          </w:tcPr>
          <w:p w:rsidR="00F60B17" w:rsidRDefault="00432117">
            <w:r>
              <w:t xml:space="preserve">1) позбавлення державних нагород України, інших форм відзначення; </w:t>
            </w:r>
          </w:p>
          <w:p w:rsidR="00F60B17" w:rsidRDefault="00432117">
            <w:r>
              <w:t xml:space="preserve">2) блокування </w:t>
            </w:r>
            <w:r w:rsidR="00986290">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F60B17" w:rsidRDefault="00432117">
            <w:r>
              <w:t xml:space="preserve">3) обмеження торговельних операцій (повне припинення); </w:t>
            </w:r>
          </w:p>
          <w:p w:rsidR="00F60B17" w:rsidRDefault="00432117">
            <w:r>
              <w:t xml:space="preserve">4) обмеження, часткове чи повне припинення транзиту ресурсів, польотів та перевезень територією України (повне припинення); </w:t>
            </w:r>
          </w:p>
          <w:p w:rsidR="00F60B17" w:rsidRDefault="00432117">
            <w:r>
              <w:t xml:space="preserve">5) запобігання виведенню капіталів за межі України; </w:t>
            </w:r>
          </w:p>
          <w:p w:rsidR="00F60B17" w:rsidRDefault="00432117">
            <w:r>
              <w:t>6) зупинення виконання економічних та фінансових зобов</w:t>
            </w:r>
            <w:r w:rsidR="00337370">
              <w:t>'</w:t>
            </w:r>
            <w:r>
              <w:t xml:space="preserve">язань; </w:t>
            </w:r>
          </w:p>
          <w:p w:rsidR="00F60B17" w:rsidRDefault="0043211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F60B17" w:rsidRDefault="0043211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924E69" w:rsidRDefault="00432117">
            <w:r>
              <w:t xml:space="preserve">9) заборона здійснення публічних та оборонних закупівель товарів, робіт і послуг у юридичних </w:t>
            </w:r>
            <w:r w:rsidR="00B056C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7370">
              <w:t>'</w:t>
            </w:r>
            <w:r>
              <w:t xml:space="preserve">єктів господарювання, що здійснюють продаж товарів, робіт, </w:t>
            </w:r>
            <w:r w:rsidR="00924E69">
              <w:br/>
            </w:r>
          </w:p>
          <w:p w:rsidR="00F60B17" w:rsidRDefault="00432117">
            <w:r>
              <w:lastRenderedPageBreak/>
              <w:t xml:space="preserve">послуг походженням з іноземної держави, до якої застосовано санкції згідно з цим Законом; </w:t>
            </w:r>
          </w:p>
          <w:p w:rsidR="00F60B17" w:rsidRDefault="0043211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F60B17" w:rsidRDefault="0043211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F60B17" w:rsidRDefault="0043211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F60B17" w:rsidRDefault="00432117">
            <w:r>
              <w:t xml:space="preserve">13) припинення дії торговельних угод, спільних проектів та промислових програм у певних сферах, зокрема у сфері безпеки та оборони; </w:t>
            </w:r>
          </w:p>
          <w:p w:rsidR="00F60B17" w:rsidRDefault="00432117">
            <w:r>
              <w:t>14) заборона передання технологій, прав на об</w:t>
            </w:r>
            <w:r w:rsidR="00337370">
              <w:t>'</w:t>
            </w:r>
            <w:r>
              <w:t xml:space="preserve">єкти права інтелектуальної власності; </w:t>
            </w:r>
          </w:p>
          <w:p w:rsidR="00F60B17" w:rsidRDefault="00432117">
            <w:r>
              <w:t>15) відмова в наданні та скасування віз резидентам іноземних держав, застосування інших заборон в</w:t>
            </w:r>
            <w:r w:rsidR="00337370">
              <w:t>'</w:t>
            </w:r>
            <w:r>
              <w:t xml:space="preserve">їзду на територію України; </w:t>
            </w:r>
          </w:p>
          <w:p w:rsidR="00F60B17" w:rsidRDefault="00432117">
            <w:r>
              <w:t xml:space="preserve">16) анулювання офіційних візитів, засідань, переговорів з питань укладення договорів чи угод; </w:t>
            </w:r>
          </w:p>
          <w:p w:rsidR="00F60B17" w:rsidRDefault="00432117">
            <w:r>
              <w:t xml:space="preserve">17) заборона на набуття у власність земельних ділянок; </w:t>
            </w:r>
          </w:p>
          <w:p w:rsidR="00F60B17" w:rsidRDefault="00432117">
            <w:r>
              <w:t xml:space="preserve">18) інші санкції, що відповідають принципам їх застосування, встановленим цим Законом (заборона укладення договорів та вчинення правочинів; заборона виплати дивідендів або інших платежів, пов'язаних із корпоративними правами (правом власності на частку, акції, паї) </w:t>
            </w:r>
            <w:r w:rsidR="00773C14">
              <w:t xml:space="preserve">на користь особи, щодо якої застосовані санкції, та </w:t>
            </w:r>
            <w:r>
              <w:t>осіб, що діють від її імені).</w:t>
            </w:r>
          </w:p>
          <w:p w:rsidR="00924E69" w:rsidRDefault="00924E69"/>
        </w:tc>
        <w:tc>
          <w:tcPr>
            <w:tcW w:w="0" w:type="auto"/>
          </w:tcPr>
          <w:p w:rsidR="00F60B17" w:rsidRDefault="00432117">
            <w:r>
              <w:lastRenderedPageBreak/>
              <w:t>безстроково; десять років</w:t>
            </w:r>
          </w:p>
        </w:tc>
      </w:tr>
      <w:tr w:rsidR="00F60B17" w:rsidTr="003B4F06">
        <w:trPr>
          <w:jc w:val="center"/>
        </w:trPr>
        <w:tc>
          <w:tcPr>
            <w:tcW w:w="0" w:type="auto"/>
          </w:tcPr>
          <w:p w:rsidR="00F60B17" w:rsidRDefault="00432117">
            <w:r>
              <w:lastRenderedPageBreak/>
              <w:t>3.</w:t>
            </w:r>
          </w:p>
        </w:tc>
        <w:tc>
          <w:tcPr>
            <w:tcW w:w="0" w:type="auto"/>
          </w:tcPr>
          <w:p w:rsidR="00F60B17" w:rsidRDefault="00432117">
            <w:r>
              <w:t>Кузовков Олег Геннадійович (Кузовков Олег Геннадьевич, Kuzovkov Oleg)</w:t>
            </w:r>
            <w:r w:rsidR="00337370">
              <w:t>,</w:t>
            </w:r>
          </w:p>
          <w:p w:rsidR="00F60B17" w:rsidRPr="00B41778" w:rsidRDefault="00B41778">
            <w:pPr>
              <w:rPr>
                <w:lang w:val="en-US"/>
              </w:rPr>
            </w:pPr>
            <w:r>
              <w:t>22.10.1960 р.н.</w:t>
            </w:r>
          </w:p>
          <w:p w:rsidR="00F60B17" w:rsidRDefault="00432117">
            <w:r>
              <w:t>Громадянство: Російська Федерація.</w:t>
            </w:r>
          </w:p>
          <w:p w:rsidR="00F60B17" w:rsidRDefault="00432117">
            <w:r>
              <w:t xml:space="preserve">Відомості згідно з Єдиним державним реєстром платників </w:t>
            </w:r>
            <w:r w:rsidR="00986290">
              <w:t>податків Російської Федерації: ідентифікаційний номер платника податків –</w:t>
            </w:r>
            <w:r>
              <w:t xml:space="preserve"> 772154252260.</w:t>
            </w:r>
          </w:p>
        </w:tc>
        <w:tc>
          <w:tcPr>
            <w:tcW w:w="0" w:type="auto"/>
          </w:tcPr>
          <w:p w:rsidR="00F60B17" w:rsidRDefault="00432117">
            <w:r>
              <w:t xml:space="preserve">1) позбавлення державних нагород України, інших форм відзначення; </w:t>
            </w:r>
          </w:p>
          <w:p w:rsidR="00F60B17" w:rsidRDefault="00432117">
            <w:r>
              <w:t xml:space="preserve">2) блокування </w:t>
            </w:r>
            <w:r w:rsidR="00986290">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F60B17" w:rsidRDefault="00432117">
            <w:r>
              <w:t xml:space="preserve">3) обмеження торговельних операцій (повне припинення); </w:t>
            </w:r>
          </w:p>
          <w:p w:rsidR="00F60B17" w:rsidRDefault="00432117">
            <w:r>
              <w:t xml:space="preserve">4) обмеження, часткове чи повне припинення транзиту ресурсів, польотів та перевезень територією України (повне припинення); </w:t>
            </w:r>
          </w:p>
          <w:p w:rsidR="00F60B17" w:rsidRDefault="00432117">
            <w:r>
              <w:t xml:space="preserve">5) запобігання виведенню капіталів за межі України; </w:t>
            </w:r>
          </w:p>
          <w:p w:rsidR="00F60B17" w:rsidRDefault="00432117">
            <w:r>
              <w:t>6) зупинення виконання економічних та фінансових зобов</w:t>
            </w:r>
            <w:r w:rsidR="00337370">
              <w:t>'</w:t>
            </w:r>
            <w:r>
              <w:t xml:space="preserve">язань; </w:t>
            </w:r>
          </w:p>
          <w:p w:rsidR="00F60B17" w:rsidRDefault="0043211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F60B17" w:rsidRDefault="0043211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60B17" w:rsidRDefault="00432117">
            <w:r>
              <w:t xml:space="preserve">9) заборона здійснення публічних та оборонних закупівель товарів, робіт і послуг у юридичних </w:t>
            </w:r>
            <w:r w:rsidR="00B056C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7370">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60B17" w:rsidRDefault="0043211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F60B17" w:rsidRDefault="00432117">
            <w:r>
              <w:lastRenderedPageBreak/>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F60B17" w:rsidRDefault="0043211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F60B17" w:rsidRDefault="00432117">
            <w:r>
              <w:t xml:space="preserve">13) припинення дії торговельних угод, спільних проектів та промислових програм у певних сферах, зокрема у сфері безпеки та оборони; </w:t>
            </w:r>
          </w:p>
          <w:p w:rsidR="00F60B17" w:rsidRDefault="00432117">
            <w:r>
              <w:t>14) заборона передання технологій, прав на об</w:t>
            </w:r>
            <w:r w:rsidR="00337370">
              <w:t>'</w:t>
            </w:r>
            <w:r>
              <w:t xml:space="preserve">єкти права інтелектуальної власності; </w:t>
            </w:r>
          </w:p>
          <w:p w:rsidR="00F60B17" w:rsidRDefault="00432117">
            <w:r>
              <w:t>15) відмова в наданні та скасування віз резидентам іноземних держав, застосування інших заборон в</w:t>
            </w:r>
            <w:r w:rsidR="00337370">
              <w:t>'</w:t>
            </w:r>
            <w:r>
              <w:t xml:space="preserve">їзду на територію України; </w:t>
            </w:r>
          </w:p>
          <w:p w:rsidR="00F60B17" w:rsidRDefault="00432117">
            <w:r>
              <w:t xml:space="preserve">16) анулювання офіційних візитів, засідань, переговорів з питань укладення договорів чи угод; </w:t>
            </w:r>
          </w:p>
          <w:p w:rsidR="00F60B17" w:rsidRDefault="00432117">
            <w:r>
              <w:t xml:space="preserve">17) заборона на набуття у власність земельних ділянок; </w:t>
            </w:r>
          </w:p>
          <w:p w:rsidR="00F60B17" w:rsidRDefault="00432117">
            <w:r>
              <w:t xml:space="preserve">18) інші санкції, що відповідають принципам їх застосування, встановленим цим Законом (заборона укладення договорів та вчинення правочинів; заборона виплати дивідендів або інших платежів, пов'язаних із корпоративними правами (правом власності на частку, акції, паї) </w:t>
            </w:r>
            <w:r w:rsidR="00773C14">
              <w:t xml:space="preserve">на користь особи, щодо якої застосовані санкції, та </w:t>
            </w:r>
            <w:r>
              <w:t>осіб, що діють від її імені).</w:t>
            </w:r>
          </w:p>
        </w:tc>
        <w:tc>
          <w:tcPr>
            <w:tcW w:w="0" w:type="auto"/>
          </w:tcPr>
          <w:p w:rsidR="00F60B17" w:rsidRDefault="00432117">
            <w:r>
              <w:lastRenderedPageBreak/>
              <w:t>безстроково; десять років</w:t>
            </w:r>
          </w:p>
        </w:tc>
      </w:tr>
      <w:tr w:rsidR="00F60B17" w:rsidTr="003B4F06">
        <w:trPr>
          <w:jc w:val="center"/>
        </w:trPr>
        <w:tc>
          <w:tcPr>
            <w:tcW w:w="0" w:type="auto"/>
          </w:tcPr>
          <w:p w:rsidR="00F60B17" w:rsidRDefault="00432117">
            <w:r>
              <w:t>4.</w:t>
            </w:r>
          </w:p>
        </w:tc>
        <w:tc>
          <w:tcPr>
            <w:tcW w:w="0" w:type="auto"/>
          </w:tcPr>
          <w:p w:rsidR="00F60B17" w:rsidRDefault="00432117">
            <w:r>
              <w:t>Кузьміна Марина В'ячеславівна (Кузьмина Марина Вячеславовна, Kuzmina Marina)</w:t>
            </w:r>
            <w:r w:rsidR="00337370">
              <w:t>,</w:t>
            </w:r>
          </w:p>
          <w:p w:rsidR="00F60B17" w:rsidRPr="00B41778" w:rsidRDefault="00B41778">
            <w:pPr>
              <w:rPr>
                <w:lang w:val="en-US"/>
              </w:rPr>
            </w:pPr>
            <w:r>
              <w:t>28.06.1982 р.н.</w:t>
            </w:r>
          </w:p>
          <w:p w:rsidR="00F60B17" w:rsidRDefault="00432117">
            <w:r>
              <w:t>Громадянство: Російська Федерація.</w:t>
            </w:r>
          </w:p>
          <w:p w:rsidR="00922E22" w:rsidRDefault="00432117">
            <w:r>
              <w:t xml:space="preserve">Відомості згідно з Єдиним державним реєстром платників </w:t>
            </w:r>
            <w:r w:rsidR="00986290">
              <w:t xml:space="preserve">податків Російської </w:t>
            </w:r>
            <w:r w:rsidR="00922E22">
              <w:br/>
            </w:r>
          </w:p>
          <w:p w:rsidR="00F60B17" w:rsidRDefault="00986290">
            <w:r>
              <w:lastRenderedPageBreak/>
              <w:t>Федерації: ідентифікаційний номер платника податків –</w:t>
            </w:r>
            <w:r w:rsidR="00432117">
              <w:t xml:space="preserve"> 272115953846.</w:t>
            </w:r>
          </w:p>
        </w:tc>
        <w:tc>
          <w:tcPr>
            <w:tcW w:w="0" w:type="auto"/>
          </w:tcPr>
          <w:p w:rsidR="00F60B17" w:rsidRDefault="00432117">
            <w:r>
              <w:lastRenderedPageBreak/>
              <w:t xml:space="preserve">1) позбавлення державних нагород України, інших форм відзначення; </w:t>
            </w:r>
          </w:p>
          <w:p w:rsidR="00F60B17" w:rsidRDefault="00432117">
            <w:r>
              <w:t xml:space="preserve">2) блокування </w:t>
            </w:r>
            <w:r w:rsidR="00986290">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922E22" w:rsidRDefault="00922E22"/>
          <w:p w:rsidR="00F60B17" w:rsidRDefault="00432117">
            <w:r>
              <w:lastRenderedPageBreak/>
              <w:t xml:space="preserve">3) обмеження торговельних операцій (повне припинення); </w:t>
            </w:r>
          </w:p>
          <w:p w:rsidR="00F60B17" w:rsidRDefault="00432117">
            <w:r>
              <w:t xml:space="preserve">4) обмеження, часткове чи повне припинення транзиту ресурсів, польотів та перевезень територією України (повне припинення); </w:t>
            </w:r>
          </w:p>
          <w:p w:rsidR="00F60B17" w:rsidRDefault="00432117">
            <w:r>
              <w:t xml:space="preserve">5) запобігання виведенню капіталів за межі України; </w:t>
            </w:r>
          </w:p>
          <w:p w:rsidR="00F60B17" w:rsidRDefault="00432117">
            <w:r>
              <w:t>6) зупинення виконання економічних та фінансових зобов</w:t>
            </w:r>
            <w:r w:rsidR="00337370">
              <w:t>'</w:t>
            </w:r>
            <w:r>
              <w:t xml:space="preserve">язань; </w:t>
            </w:r>
          </w:p>
          <w:p w:rsidR="00F60B17" w:rsidRDefault="0043211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припинення дії чи зупинення дії спеціальних дозволів на користування надрами; </w:t>
            </w:r>
          </w:p>
          <w:p w:rsidR="00F60B17" w:rsidRDefault="0043211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60B17" w:rsidRDefault="00432117">
            <w:r>
              <w:t xml:space="preserve">9) заборона здійснення публічних та оборонних закупівель товарів, робіт і послуг у юридичних </w:t>
            </w:r>
            <w:r w:rsidR="00B056C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7370">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60B17" w:rsidRDefault="0043211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F60B17" w:rsidRDefault="0043211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F60B17" w:rsidRDefault="0043211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w:t>
            </w:r>
            <w:r w:rsidR="00922E22">
              <w:br/>
            </w:r>
            <w:r>
              <w:lastRenderedPageBreak/>
              <w:t xml:space="preserve">володіє 10 і більше відсотками статутного капіталу або має вплив на управління юридичною особою чи її діяльність; </w:t>
            </w:r>
          </w:p>
          <w:p w:rsidR="00F60B17" w:rsidRDefault="00432117">
            <w:r>
              <w:t xml:space="preserve">13) припинення дії торговельних угод, спільних проектів та промислових програм у певних сферах, зокрема у сфері безпеки та оборони; </w:t>
            </w:r>
          </w:p>
          <w:p w:rsidR="00F60B17" w:rsidRDefault="00432117">
            <w:r>
              <w:t>14) заборона передання технологій, прав на об</w:t>
            </w:r>
            <w:r w:rsidR="00337370">
              <w:t>'</w:t>
            </w:r>
            <w:r>
              <w:t xml:space="preserve">єкти права інтелектуальної власності; </w:t>
            </w:r>
          </w:p>
          <w:p w:rsidR="00F60B17" w:rsidRDefault="00432117">
            <w:r>
              <w:t>15) відмова в наданні та скасування віз резидентам іноземних держав, застосування інших заборон в</w:t>
            </w:r>
            <w:r w:rsidR="00337370">
              <w:t>'</w:t>
            </w:r>
            <w:r>
              <w:t xml:space="preserve">їзду на територію України; </w:t>
            </w:r>
          </w:p>
          <w:p w:rsidR="00F60B17" w:rsidRDefault="00432117">
            <w:r>
              <w:t xml:space="preserve">16) анулювання офіційних візитів, засідань, переговорів з питань укладення договорів чи угод; </w:t>
            </w:r>
          </w:p>
          <w:p w:rsidR="00F60B17" w:rsidRDefault="00432117">
            <w:r>
              <w:t xml:space="preserve">17) заборона на набуття у власність земельних ділянок; </w:t>
            </w:r>
          </w:p>
          <w:p w:rsidR="00F60B17" w:rsidRDefault="00432117">
            <w:r>
              <w:t xml:space="preserve">18) інші санкції, що відповідають принципам їх застосування, встановленим цим Законом (заборона укладення договорів та вчинення правочинів; заборона виплати дивідендів або інших платежів, пов'язаних із корпоративними правами (правом власності на частку, акції, паї) </w:t>
            </w:r>
            <w:r w:rsidR="00773C14">
              <w:t xml:space="preserve">на користь особи, щодо якої застосовані санкції, та </w:t>
            </w:r>
            <w:r>
              <w:t>осіб, що діють від її імені).</w:t>
            </w:r>
          </w:p>
        </w:tc>
        <w:tc>
          <w:tcPr>
            <w:tcW w:w="0" w:type="auto"/>
          </w:tcPr>
          <w:p w:rsidR="00F60B17" w:rsidRDefault="00432117">
            <w:r>
              <w:lastRenderedPageBreak/>
              <w:t>безстроково; десять років</w:t>
            </w:r>
          </w:p>
        </w:tc>
      </w:tr>
      <w:tr w:rsidR="00F60B17" w:rsidTr="003B4F06">
        <w:trPr>
          <w:jc w:val="center"/>
        </w:trPr>
        <w:tc>
          <w:tcPr>
            <w:tcW w:w="0" w:type="auto"/>
          </w:tcPr>
          <w:p w:rsidR="00F60B17" w:rsidRDefault="00432117">
            <w:r>
              <w:lastRenderedPageBreak/>
              <w:t>5.</w:t>
            </w:r>
          </w:p>
        </w:tc>
        <w:tc>
          <w:tcPr>
            <w:tcW w:w="0" w:type="auto"/>
          </w:tcPr>
          <w:p w:rsidR="00F60B17" w:rsidRDefault="00432117">
            <w:r>
              <w:t>Ловейко Дмитро Геннадійович (Ловейко Дмитрий Геннадьевич, Loveiko Dmitrii)</w:t>
            </w:r>
            <w:r w:rsidR="00337370">
              <w:t>,</w:t>
            </w:r>
          </w:p>
          <w:p w:rsidR="00F60B17" w:rsidRPr="00B41778" w:rsidRDefault="00B41778">
            <w:r>
              <w:t>05.01.1965 р.н.</w:t>
            </w:r>
          </w:p>
          <w:p w:rsidR="00F60B17" w:rsidRDefault="00432117">
            <w:r>
              <w:t>Громадянство: Російська Федерація.</w:t>
            </w:r>
          </w:p>
          <w:p w:rsidR="00F60B17" w:rsidRDefault="00432117">
            <w:r>
              <w:t xml:space="preserve">Відомості згідно з Єдиним державним реєстром платників </w:t>
            </w:r>
            <w:r w:rsidR="00986290">
              <w:t>податків Російської Федерації: ідентифікаційний номер платника податків –</w:t>
            </w:r>
            <w:r>
              <w:t xml:space="preserve"> 540808861659.</w:t>
            </w:r>
          </w:p>
        </w:tc>
        <w:tc>
          <w:tcPr>
            <w:tcW w:w="0" w:type="auto"/>
          </w:tcPr>
          <w:p w:rsidR="00F60B17" w:rsidRDefault="00432117">
            <w:r>
              <w:t xml:space="preserve">1) позбавлення державних нагород України, інших форм відзначення; </w:t>
            </w:r>
          </w:p>
          <w:p w:rsidR="00F60B17" w:rsidRDefault="00432117">
            <w:r>
              <w:t xml:space="preserve">2) блокування </w:t>
            </w:r>
            <w:r w:rsidR="00986290">
              <w:t>активів – тимчасове</w:t>
            </w:r>
            <w:r>
              <w:t xml:space="preserve"> позбавлення права користуватися та розпоряджатися активами, що належать фізичній або юридичній особі, а також активами, щодо яких така особа може прямо чи опосередковано (через інших фізичних або юридичних осіб) вчиняти дії, тотожні за змістом здійсненню права розпорядження ними; </w:t>
            </w:r>
          </w:p>
          <w:p w:rsidR="00F60B17" w:rsidRDefault="00432117">
            <w:r>
              <w:t xml:space="preserve">3) обмеження торговельних операцій (повне припинення); </w:t>
            </w:r>
          </w:p>
          <w:p w:rsidR="00F60B17" w:rsidRDefault="00432117">
            <w:r>
              <w:t xml:space="preserve">4) обмеження, часткове чи повне припинення транзиту ресурсів, польотів та перевезень територією України (повне припинення); </w:t>
            </w:r>
          </w:p>
          <w:p w:rsidR="00F60B17" w:rsidRDefault="00432117">
            <w:r>
              <w:t xml:space="preserve">5) запобігання виведенню капіталів за межі України; </w:t>
            </w:r>
          </w:p>
          <w:p w:rsidR="00F60B17" w:rsidRDefault="00432117">
            <w:r>
              <w:t>6) зупинення виконання економічних та фінансових зобов</w:t>
            </w:r>
            <w:r w:rsidR="00337370">
              <w:t>'</w:t>
            </w:r>
            <w:r>
              <w:t xml:space="preserve">язань; </w:t>
            </w:r>
          </w:p>
          <w:p w:rsidR="00F60B17" w:rsidRDefault="00432117">
            <w:r>
              <w:t xml:space="preserve">7) припинення дії або зупинення ліцензій та інших дозволів, одержання (наявність) яких є умовою для здійснення певного виду діяльності, зокрема, </w:t>
            </w:r>
            <w:r>
              <w:lastRenderedPageBreak/>
              <w:t xml:space="preserve">припинення дії чи зупинення дії спеціальних дозволів на користування надрами; </w:t>
            </w:r>
          </w:p>
          <w:p w:rsidR="00F60B17" w:rsidRDefault="00432117">
            <w:r>
              <w:t xml:space="preserve">8) заборона участі у приватизації, оренді державного майна резидентами іноземної держави та особами, які прямо чи опосередковано контролюються резидентами іноземної держави або діють в їх інтересах; </w:t>
            </w:r>
          </w:p>
          <w:p w:rsidR="00F60B17" w:rsidRDefault="00432117">
            <w:r>
              <w:t xml:space="preserve">9) заборона здійснення публічних та оборонних закупівель товарів, робіт і послуг у юридичних </w:t>
            </w:r>
            <w:r w:rsidR="00B056CE">
              <w:t>осіб – резидентів</w:t>
            </w:r>
            <w:r>
              <w:t xml:space="preserve"> іноземної держави державної форми власності та юридичних осіб, частка статутного капіталу яких знаходиться у власності іноземної держави, а також публічних та оборонних закупівель у інших суб</w:t>
            </w:r>
            <w:r w:rsidR="00337370">
              <w:t>'</w:t>
            </w:r>
            <w:r>
              <w:t xml:space="preserve">єктів господарювання, що здійснюють продаж товарів, робіт, послуг походженням з іноземної держави, до якої застосовано санкції згідно з цим Законом; </w:t>
            </w:r>
          </w:p>
          <w:p w:rsidR="00F60B17" w:rsidRDefault="00432117">
            <w:r>
              <w:t xml:space="preserve">10) заборона або обмеження заходження іноземних невійськових суден та військових кораблів до територіального моря України, її внутрішніх вод, портів та повітряних суден до повітряного простору України або здійснення посадки на території України (повна заборона); </w:t>
            </w:r>
          </w:p>
          <w:p w:rsidR="00F60B17" w:rsidRDefault="00432117">
            <w:r>
              <w:t xml:space="preserve">11) повна або часткова заборона вчинення правочинів щодо цінних паперів, емітентами яких є особи, до яких застосовано санкції згідно з цим Законом (повна заборона); </w:t>
            </w:r>
          </w:p>
          <w:p w:rsidR="00F60B17" w:rsidRDefault="00432117">
            <w:r>
              <w:t xml:space="preserve">12) заборона збільшення розміру статутного капіталу господарських товариств, підприємств, у яких резидент іноземної держави, іноземна держава, юридична особа, учасником якої є нерезидент або іноземна держава, володіє 10 і більше відсотками статутного капіталу або має вплив на управління юридичною особою чи її діяльність; </w:t>
            </w:r>
          </w:p>
          <w:p w:rsidR="00F60B17" w:rsidRDefault="00432117">
            <w:r>
              <w:t xml:space="preserve">13) припинення дії торговельних угод, спільних проектів та промислових програм у певних сферах, зокрема у сфері безпеки та оборони; </w:t>
            </w:r>
          </w:p>
          <w:p w:rsidR="00F60B17" w:rsidRDefault="00432117">
            <w:r>
              <w:t>14) заборона передання технологій, прав на об</w:t>
            </w:r>
            <w:r w:rsidR="00337370">
              <w:t>'</w:t>
            </w:r>
            <w:r>
              <w:t xml:space="preserve">єкти права інтелектуальної власності; </w:t>
            </w:r>
          </w:p>
          <w:p w:rsidR="00922E22" w:rsidRDefault="00922E22"/>
          <w:p w:rsidR="00F60B17" w:rsidRDefault="00432117">
            <w:r>
              <w:lastRenderedPageBreak/>
              <w:t>15) відмова в наданні та скасування віз резидентам іноземних держав, застосування інших заборон в</w:t>
            </w:r>
            <w:r w:rsidR="00337370">
              <w:t>'</w:t>
            </w:r>
            <w:r>
              <w:t xml:space="preserve">їзду на територію України; </w:t>
            </w:r>
          </w:p>
          <w:p w:rsidR="00F60B17" w:rsidRDefault="00432117">
            <w:r>
              <w:t xml:space="preserve">16) анулювання офіційних візитів, засідань, переговорів з питань укладення договорів чи угод; </w:t>
            </w:r>
          </w:p>
          <w:p w:rsidR="00F60B17" w:rsidRDefault="00432117">
            <w:r>
              <w:t xml:space="preserve">17) заборона на набуття у власність земельних ділянок; </w:t>
            </w:r>
          </w:p>
          <w:p w:rsidR="00F60B17" w:rsidRDefault="00432117">
            <w:r>
              <w:t xml:space="preserve">18) інші санкції, що відповідають принципам їх застосування, встановленим цим Законом (заборона укладення договорів та вчинення правочинів; заборона виплати дивідендів або інших платежів, пов'язаних із корпоративними правами (правом власності на частку, акції, паї) </w:t>
            </w:r>
            <w:r w:rsidR="00773C14">
              <w:t xml:space="preserve">на користь особи, щодо якої застосовані санкції, та </w:t>
            </w:r>
            <w:r>
              <w:t>осіб, що діють від її імені).</w:t>
            </w:r>
          </w:p>
        </w:tc>
        <w:tc>
          <w:tcPr>
            <w:tcW w:w="0" w:type="auto"/>
          </w:tcPr>
          <w:p w:rsidR="00F60B17" w:rsidRDefault="00432117">
            <w:r>
              <w:lastRenderedPageBreak/>
              <w:t>безстроково; десять років</w:t>
            </w:r>
          </w:p>
        </w:tc>
      </w:tr>
    </w:tbl>
    <w:p w:rsidR="00342078" w:rsidRDefault="00342078">
      <w:pPr>
        <w:rPr>
          <w:lang w:val="en-US"/>
        </w:rPr>
      </w:pPr>
    </w:p>
    <w:p w:rsidR="00891B3B" w:rsidRDefault="00891B3B">
      <w:pPr>
        <w:rPr>
          <w:lang w:val="en-US"/>
        </w:rPr>
      </w:pPr>
    </w:p>
    <w:p w:rsidR="00891B3B" w:rsidRPr="00891B3B" w:rsidRDefault="00891B3B" w:rsidP="00891B3B">
      <w:pPr>
        <w:jc w:val="center"/>
        <w:rPr>
          <w:lang w:val="en-US"/>
        </w:rPr>
      </w:pPr>
      <w:r>
        <w:rPr>
          <w:lang w:val="en-US"/>
        </w:rPr>
        <w:t>________________________________________________________</w:t>
      </w:r>
    </w:p>
    <w:sectPr w:rsidR="00891B3B" w:rsidRPr="00891B3B">
      <w:headerReference w:type="default" r:id="rId7"/>
      <w:headerReference w:type="first" r:id="rId8"/>
      <w:pgSz w:w="16838" w:h="11906" w:orient="landscape"/>
      <w:pgMar w:top="992" w:right="850" w:bottom="850" w:left="850" w:header="708" w:footer="7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2A8" w:rsidRDefault="000D22A8">
      <w:r>
        <w:separator/>
      </w:r>
    </w:p>
  </w:endnote>
  <w:endnote w:type="continuationSeparator" w:id="0">
    <w:p w:rsidR="000D22A8" w:rsidRDefault="000D2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2A8" w:rsidRDefault="000D22A8">
      <w:r>
        <w:separator/>
      </w:r>
    </w:p>
  </w:footnote>
  <w:footnote w:type="continuationSeparator" w:id="0">
    <w:p w:rsidR="000D22A8" w:rsidRDefault="000D22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370" w:rsidRDefault="00337370">
    <w:pPr>
      <w:jc w:val="center"/>
    </w:pPr>
  </w:p>
  <w:p w:rsidR="00F60B17" w:rsidRDefault="00432117">
    <w:pPr>
      <w:jc w:val="center"/>
    </w:pPr>
    <w:r>
      <w:fldChar w:fldCharType="begin"/>
    </w:r>
    <w:r>
      <w:instrText>PAGE</w:instrText>
    </w:r>
    <w:r>
      <w:fldChar w:fldCharType="separate"/>
    </w:r>
    <w:r w:rsidR="009F784D">
      <w:rPr>
        <w:noProof/>
      </w:rPr>
      <w:t>9</w:t>
    </w:r>
    <w:r>
      <w:fldChar w:fldCharType="end"/>
    </w:r>
  </w:p>
  <w:p w:rsidR="00F60B17" w:rsidRPr="00432117" w:rsidRDefault="00432117">
    <w:pPr>
      <w:spacing w:after="240"/>
      <w:jc w:val="right"/>
      <w:rPr>
        <w:lang w:val="en-US"/>
      </w:rPr>
    </w:pPr>
    <w:r>
      <w:t xml:space="preserve">продовження додатка </w:t>
    </w:r>
    <w:r>
      <w:rPr>
        <w:lang w:val="en-US"/>
      </w:rPr>
      <w:t>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117" w:rsidRPr="00B41778" w:rsidRDefault="00432117" w:rsidP="00432117">
    <w:pPr>
      <w:ind w:left="11907"/>
      <w:rPr>
        <w:lang w:val="en-US"/>
      </w:rPr>
    </w:pPr>
  </w:p>
  <w:p w:rsidR="00432117" w:rsidRPr="00B41778" w:rsidRDefault="00432117" w:rsidP="00432117">
    <w:pPr>
      <w:ind w:left="11907"/>
      <w:rPr>
        <w:lang w:val="en-US"/>
      </w:rPr>
    </w:pPr>
  </w:p>
  <w:p w:rsidR="00432117" w:rsidRDefault="00432117" w:rsidP="00432117">
    <w:pPr>
      <w:ind w:left="8221"/>
      <w:jc w:val="center"/>
      <w:rPr>
        <w:lang w:val="ru-RU"/>
      </w:rPr>
    </w:pPr>
  </w:p>
  <w:p w:rsidR="00432117" w:rsidRDefault="00432117" w:rsidP="009F784D">
    <w:pPr>
      <w:ind w:left="9072"/>
      <w:jc w:val="center"/>
      <w:rPr>
        <w:lang w:val="ru-RU"/>
      </w:rPr>
    </w:pPr>
    <w:r>
      <w:t xml:space="preserve">Додаток </w:t>
    </w:r>
    <w:r>
      <w:rPr>
        <w:lang w:val="ru-RU"/>
      </w:rPr>
      <w:t>1</w:t>
    </w:r>
  </w:p>
  <w:p w:rsidR="00B41778" w:rsidRPr="00B41778" w:rsidRDefault="00B41778" w:rsidP="009F784D">
    <w:pPr>
      <w:ind w:left="9072"/>
      <w:jc w:val="center"/>
      <w:rPr>
        <w:lang w:val="ru-RU"/>
      </w:rPr>
    </w:pPr>
    <w:r>
      <w:t>до</w:t>
    </w:r>
    <w:r w:rsidR="00432117">
      <w:t xml:space="preserve"> рішення Ради національної безпеки і оборони України</w:t>
    </w:r>
  </w:p>
  <w:p w:rsidR="00F60B17" w:rsidRDefault="00554CE7" w:rsidP="009F784D">
    <w:pPr>
      <w:ind w:left="9072"/>
      <w:jc w:val="center"/>
    </w:pPr>
    <w:r>
      <w:t>від 1</w:t>
    </w:r>
    <w:r w:rsidR="00CB42C8">
      <w:t>2</w:t>
    </w:r>
    <w:r>
      <w:t xml:space="preserve"> серпня</w:t>
    </w:r>
    <w:r>
      <w:rPr>
        <w:lang w:val="ru-RU"/>
      </w:rPr>
      <w:t xml:space="preserve"> 2026</w:t>
    </w:r>
    <w:r>
      <w:t xml:space="preserve"> року </w:t>
    </w:r>
    <w:r w:rsidR="00432117">
      <w:t>"Про застосування персональних спеціальних економічних та інших обмежувальних заходів (санкцій)"</w:t>
    </w:r>
    <w:r w:rsidR="003B4F06">
      <w:t>, введеного в дію Указом Президента України</w:t>
    </w:r>
  </w:p>
  <w:p w:rsidR="003B4F06" w:rsidRDefault="003B4F06" w:rsidP="009F784D">
    <w:pPr>
      <w:ind w:left="9214"/>
      <w:jc w:val="center"/>
    </w:pPr>
    <w:r>
      <w:t xml:space="preserve">від </w:t>
    </w:r>
    <w:r w:rsidR="009F784D">
      <w:t>20 серпня 2026 року № 744/2026</w:t>
    </w:r>
  </w:p>
  <w:p w:rsidR="00432117" w:rsidRDefault="0043211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70E1B"/>
    <w:multiLevelType w:val="hybridMultilevel"/>
    <w:tmpl w:val="97D2DE20"/>
    <w:lvl w:ilvl="0" w:tplc="F05A2C5C">
      <w:start w:val="1"/>
      <w:numFmt w:val="bullet"/>
      <w:lvlText w:val="●"/>
      <w:lvlJc w:val="left"/>
      <w:pPr>
        <w:ind w:left="720" w:hanging="360"/>
      </w:pPr>
    </w:lvl>
    <w:lvl w:ilvl="1" w:tplc="16D2E800">
      <w:start w:val="1"/>
      <w:numFmt w:val="bullet"/>
      <w:lvlText w:val="○"/>
      <w:lvlJc w:val="left"/>
      <w:pPr>
        <w:ind w:left="1440" w:hanging="360"/>
      </w:pPr>
    </w:lvl>
    <w:lvl w:ilvl="2" w:tplc="0F6ACEB4">
      <w:start w:val="1"/>
      <w:numFmt w:val="bullet"/>
      <w:lvlText w:val="■"/>
      <w:lvlJc w:val="left"/>
      <w:pPr>
        <w:ind w:left="2160" w:hanging="360"/>
      </w:pPr>
    </w:lvl>
    <w:lvl w:ilvl="3" w:tplc="7F8A2F18">
      <w:start w:val="1"/>
      <w:numFmt w:val="bullet"/>
      <w:lvlText w:val="●"/>
      <w:lvlJc w:val="left"/>
      <w:pPr>
        <w:ind w:left="2880" w:hanging="360"/>
      </w:pPr>
    </w:lvl>
    <w:lvl w:ilvl="4" w:tplc="FC1420CE">
      <w:start w:val="1"/>
      <w:numFmt w:val="bullet"/>
      <w:lvlText w:val="○"/>
      <w:lvlJc w:val="left"/>
      <w:pPr>
        <w:ind w:left="3600" w:hanging="360"/>
      </w:pPr>
    </w:lvl>
    <w:lvl w:ilvl="5" w:tplc="C9B25232">
      <w:start w:val="1"/>
      <w:numFmt w:val="bullet"/>
      <w:lvlText w:val="■"/>
      <w:lvlJc w:val="left"/>
      <w:pPr>
        <w:ind w:left="4320" w:hanging="360"/>
      </w:pPr>
    </w:lvl>
    <w:lvl w:ilvl="6" w:tplc="B7BAED92">
      <w:start w:val="1"/>
      <w:numFmt w:val="bullet"/>
      <w:lvlText w:val="●"/>
      <w:lvlJc w:val="left"/>
      <w:pPr>
        <w:ind w:left="5040" w:hanging="360"/>
      </w:pPr>
    </w:lvl>
    <w:lvl w:ilvl="7" w:tplc="82CC40F8">
      <w:start w:val="1"/>
      <w:numFmt w:val="bullet"/>
      <w:lvlText w:val="●"/>
      <w:lvlJc w:val="left"/>
      <w:pPr>
        <w:ind w:left="5760" w:hanging="360"/>
      </w:pPr>
    </w:lvl>
    <w:lvl w:ilvl="8" w:tplc="FA04FB7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
  <w:rsids>
    <w:rsidRoot w:val="00F60B17"/>
    <w:rsid w:val="000D22A8"/>
    <w:rsid w:val="00337370"/>
    <w:rsid w:val="00342078"/>
    <w:rsid w:val="003B4F06"/>
    <w:rsid w:val="00432117"/>
    <w:rsid w:val="00554CE7"/>
    <w:rsid w:val="00582A92"/>
    <w:rsid w:val="00773C14"/>
    <w:rsid w:val="00836C4A"/>
    <w:rsid w:val="00891B3B"/>
    <w:rsid w:val="00896780"/>
    <w:rsid w:val="00922E22"/>
    <w:rsid w:val="00924E69"/>
    <w:rsid w:val="00971925"/>
    <w:rsid w:val="00986290"/>
    <w:rsid w:val="009F784D"/>
    <w:rsid w:val="00A96242"/>
    <w:rsid w:val="00B056CE"/>
    <w:rsid w:val="00B41778"/>
    <w:rsid w:val="00CB42C8"/>
    <w:rsid w:val="00D215C4"/>
    <w:rsid w:val="00EF6855"/>
    <w:rsid w:val="00F60B17"/>
    <w:rsid w:val="00FF4F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06E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виноски Знак"/>
    <w:link w:val="a7"/>
    <w:uiPriority w:val="99"/>
    <w:semiHidden/>
    <w:unhideWhenUsed/>
    <w:rPr>
      <w:sz w:val="20"/>
      <w:szCs w:val="20"/>
    </w:rPr>
  </w:style>
  <w:style w:type="paragraph" w:styleId="a9">
    <w:name w:val="header"/>
    <w:basedOn w:val="a"/>
    <w:link w:val="aa"/>
    <w:uiPriority w:val="99"/>
    <w:unhideWhenUsed/>
    <w:rsid w:val="00432117"/>
    <w:pPr>
      <w:tabs>
        <w:tab w:val="center" w:pos="4819"/>
        <w:tab w:val="right" w:pos="9639"/>
      </w:tabs>
    </w:pPr>
  </w:style>
  <w:style w:type="character" w:customStyle="1" w:styleId="aa">
    <w:name w:val="Верхній колонтитул Знак"/>
    <w:basedOn w:val="a0"/>
    <w:link w:val="a9"/>
    <w:uiPriority w:val="99"/>
    <w:rsid w:val="00432117"/>
  </w:style>
  <w:style w:type="paragraph" w:styleId="ab">
    <w:name w:val="footer"/>
    <w:basedOn w:val="a"/>
    <w:link w:val="ac"/>
    <w:uiPriority w:val="99"/>
    <w:unhideWhenUsed/>
    <w:rsid w:val="00432117"/>
    <w:pPr>
      <w:tabs>
        <w:tab w:val="center" w:pos="4819"/>
        <w:tab w:val="right" w:pos="9639"/>
      </w:tabs>
    </w:pPr>
  </w:style>
  <w:style w:type="character" w:customStyle="1" w:styleId="ac">
    <w:name w:val="Нижній колонтитул Знак"/>
    <w:basedOn w:val="a0"/>
    <w:link w:val="ab"/>
    <w:uiPriority w:val="99"/>
    <w:rsid w:val="00432117"/>
  </w:style>
  <w:style w:type="paragraph" w:styleId="ad">
    <w:name w:val="Balloon Text"/>
    <w:basedOn w:val="a"/>
    <w:link w:val="ae"/>
    <w:uiPriority w:val="99"/>
    <w:semiHidden/>
    <w:unhideWhenUsed/>
    <w:rsid w:val="00836C4A"/>
    <w:rPr>
      <w:rFonts w:ascii="Tahoma" w:hAnsi="Tahoma" w:cs="Tahoma"/>
      <w:sz w:val="16"/>
      <w:szCs w:val="16"/>
    </w:rPr>
  </w:style>
  <w:style w:type="character" w:customStyle="1" w:styleId="ae">
    <w:name w:val="Текст у виносці Знак"/>
    <w:basedOn w:val="a0"/>
    <w:link w:val="ad"/>
    <w:uiPriority w:val="99"/>
    <w:semiHidden/>
    <w:rsid w:val="00836C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08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11241</Words>
  <Characters>6408</Characters>
  <Application>Microsoft Office Word</Application>
  <DocSecurity>0</DocSecurity>
  <Lines>53</Lines>
  <Paragraphs>35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2026-08-10T11:42:00Z</dcterms:created>
  <dcterms:modified xsi:type="dcterms:W3CDTF">2026-08-20T15:51:00Z</dcterms:modified>
</cp:coreProperties>
</file>